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36" w:rsidRDefault="00162436" w:rsidP="0016243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Devlet memurluğuna asaleten atanmadan sonra en geç ne kadar süre içinde yemin edilmesi gerekmektedir?</w:t>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 7 gün</w:t>
      </w:r>
      <w:r>
        <w:rPr>
          <w:rFonts w:ascii="Times New Roman" w:hAnsi="Times New Roman" w:cs="Times New Roman"/>
          <w:sz w:val="24"/>
          <w:szCs w:val="24"/>
        </w:rPr>
        <w:tab/>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 15 gün</w:t>
      </w:r>
    </w:p>
    <w:p w:rsidR="00162436" w:rsidRDefault="00162436" w:rsidP="00162436">
      <w:pPr>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 1 ay</w:t>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 3 ay</w:t>
      </w:r>
    </w:p>
    <w:p w:rsidR="00162436" w:rsidRDefault="00162436" w:rsidP="00162436">
      <w:pPr>
        <w:pStyle w:val="ListeParagraf"/>
        <w:spacing w:line="360" w:lineRule="auto"/>
        <w:jc w:val="both"/>
        <w:rPr>
          <w:rFonts w:ascii="Times New Roman" w:hAnsi="Times New Roman" w:cs="Times New Roman"/>
          <w:sz w:val="24"/>
          <w:szCs w:val="24"/>
        </w:rPr>
      </w:pPr>
    </w:p>
    <w:p w:rsidR="00162436" w:rsidRDefault="00162436" w:rsidP="00E93A48">
      <w:pPr>
        <w:pStyle w:val="ListeParagraf"/>
        <w:numPr>
          <w:ilvl w:val="0"/>
          <w:numId w:val="1"/>
        </w:numPr>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(1) Aynı kurumdan Devlet Memurları Kanununda sayılan ayrılmalar dolayısiyle atanan vekil memurlara vekalet görevinin ……..dan fazla devam eden süresi için </w:t>
      </w:r>
      <w:r>
        <w:rPr>
          <w:rFonts w:ascii="Times New Roman" w:hAnsi="Times New Roman" w:cs="Times New Roman"/>
          <w:bCs/>
          <w:sz w:val="24"/>
          <w:szCs w:val="24"/>
        </w:rPr>
        <w:t>vekalet aylığı ödenir</w:t>
      </w:r>
      <w:r>
        <w:rPr>
          <w:rFonts w:ascii="Times New Roman" w:hAnsi="Times New Roman" w:cs="Times New Roman"/>
          <w:sz w:val="24"/>
          <w:szCs w:val="24"/>
        </w:rPr>
        <w:t>.</w:t>
      </w:r>
    </w:p>
    <w:p w:rsidR="00162436" w:rsidRDefault="00162436" w:rsidP="00162436">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(2) Görevden uzaklaştırma; bir disiplin kovuşturması icabından olduğu takdirde en çok ………………….. devam edebilir. Bu süre sonunda hakkında bir karar verilmediği takdirde memur görevine başlatılır.</w:t>
      </w:r>
    </w:p>
    <w:p w:rsidR="00162436" w:rsidRDefault="00162436" w:rsidP="00162436">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Yukarıda (1) ve (2) nolu hükümlerde boş bırakılan yere aşağıdakilerden hangisi gelmelidir?</w:t>
      </w:r>
    </w:p>
    <w:p w:rsidR="00162436" w:rsidRDefault="00162436" w:rsidP="00162436">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2 ay</w:t>
      </w:r>
    </w:p>
    <w:p w:rsidR="00162436" w:rsidRDefault="00162436" w:rsidP="00162436">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3 ay</w:t>
      </w:r>
    </w:p>
    <w:p w:rsidR="00162436" w:rsidRDefault="00162436" w:rsidP="00162436">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6 ay</w:t>
      </w:r>
    </w:p>
    <w:p w:rsidR="00162436" w:rsidRDefault="00162436" w:rsidP="00162436">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12 ay</w:t>
      </w:r>
    </w:p>
    <w:p w:rsidR="00162436" w:rsidRDefault="00162436" w:rsidP="00162436">
      <w:pPr>
        <w:spacing w:line="360" w:lineRule="auto"/>
        <w:rPr>
          <w:rFonts w:ascii="Times New Roman" w:hAnsi="Times New Roman" w:cs="Times New Roman"/>
          <w:sz w:val="24"/>
          <w:szCs w:val="24"/>
        </w:rPr>
      </w:pPr>
    </w:p>
    <w:p w:rsidR="00162436" w:rsidRDefault="00162436" w:rsidP="00E93A48">
      <w:pPr>
        <w:pStyle w:val="ListeParagraf"/>
        <w:numPr>
          <w:ilvl w:val="0"/>
          <w:numId w:val="1"/>
        </w:numPr>
        <w:spacing w:line="360" w:lineRule="auto"/>
        <w:ind w:left="426" w:hanging="66"/>
        <w:jc w:val="both"/>
        <w:rPr>
          <w:rFonts w:ascii="Times New Roman" w:hAnsi="Times New Roman" w:cs="Times New Roman"/>
          <w:sz w:val="24"/>
          <w:szCs w:val="24"/>
        </w:rPr>
      </w:pPr>
      <w:r>
        <w:rPr>
          <w:rFonts w:ascii="Times New Roman" w:hAnsi="Times New Roman" w:cs="Times New Roman"/>
          <w:sz w:val="24"/>
          <w:szCs w:val="24"/>
        </w:rPr>
        <w:lastRenderedPageBreak/>
        <w:t>“Kurumlar gerektiği takdirde personelini günlük çalışma saatleri dışında fazla çalışma ücreti vermeksizin çalıştırabilirler. Bu durumda personele yaptırılacak fazla çalışmanın her ………. saati için bir gün hesabı ile izin verilir.” Hükmünde boş bırakılan yeri aşağıdakilerden hangisi tamamlamalıdır?</w:t>
      </w:r>
    </w:p>
    <w:p w:rsidR="00162436" w:rsidRDefault="00162436" w:rsidP="00162436">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162436" w:rsidRDefault="00162436" w:rsidP="00162436">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162436" w:rsidRDefault="00162436" w:rsidP="00162436">
      <w:pPr>
        <w:pStyle w:val="ListeParagraf"/>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p w:rsidR="00E93A48" w:rsidRPr="00E93A48" w:rsidRDefault="00162436" w:rsidP="00E93A4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E93A48" w:rsidRDefault="00E93A48" w:rsidP="00E93A48">
      <w:pPr>
        <w:spacing w:line="360" w:lineRule="auto"/>
        <w:jc w:val="both"/>
        <w:rPr>
          <w:rFonts w:ascii="Times New Roman" w:hAnsi="Times New Roman" w:cs="Times New Roman"/>
          <w:sz w:val="24"/>
          <w:szCs w:val="24"/>
        </w:rPr>
      </w:pPr>
    </w:p>
    <w:p w:rsidR="00162436" w:rsidRDefault="00162436" w:rsidP="00E93A48">
      <w:pPr>
        <w:pStyle w:val="ListeParagraf"/>
        <w:numPr>
          <w:ilvl w:val="0"/>
          <w:numId w:val="1"/>
        </w:numPr>
        <w:spacing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“Özürlü açığı bulunan kamu kurum ve kuruluşları bir sonraki yıl için alım yapacakları özürlülere ilişkin  taleplerini her yılın ………… ayının sonuna kadar Devlet Personel Başkanlığına bildirmek zorundadır. Devlet Personel Başkanlığı kurum ve kuruluşların bildirimi üzerine, özürlü kontenjanlarına yerleştirme yapabilir veya yaptırabilir.” Hükmünde boş bırakılan yeri aşağıdakilerden hangisi tamamlamalıdır?</w:t>
      </w:r>
    </w:p>
    <w:p w:rsidR="00162436" w:rsidRDefault="00162436" w:rsidP="00E93A4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7827AC">
        <w:rPr>
          <w:rFonts w:ascii="Times New Roman" w:hAnsi="Times New Roman" w:cs="Times New Roman"/>
          <w:sz w:val="24"/>
          <w:szCs w:val="24"/>
        </w:rPr>
        <w:t xml:space="preserve"> </w:t>
      </w:r>
      <w:r>
        <w:rPr>
          <w:rFonts w:ascii="Times New Roman" w:hAnsi="Times New Roman" w:cs="Times New Roman"/>
          <w:sz w:val="24"/>
          <w:szCs w:val="24"/>
        </w:rPr>
        <w:t>Temmuz</w:t>
      </w:r>
    </w:p>
    <w:p w:rsidR="00162436" w:rsidRDefault="00162436" w:rsidP="00E93A4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7827AC">
        <w:rPr>
          <w:rFonts w:ascii="Times New Roman" w:hAnsi="Times New Roman" w:cs="Times New Roman"/>
          <w:sz w:val="24"/>
          <w:szCs w:val="24"/>
        </w:rPr>
        <w:t xml:space="preserve"> </w:t>
      </w:r>
      <w:r>
        <w:rPr>
          <w:rFonts w:ascii="Times New Roman" w:hAnsi="Times New Roman" w:cs="Times New Roman"/>
          <w:sz w:val="24"/>
          <w:szCs w:val="24"/>
        </w:rPr>
        <w:t>Ağustos</w:t>
      </w:r>
    </w:p>
    <w:p w:rsidR="00162436" w:rsidRDefault="00162436" w:rsidP="00E93A4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7827AC">
        <w:rPr>
          <w:rFonts w:ascii="Times New Roman" w:hAnsi="Times New Roman" w:cs="Times New Roman"/>
          <w:sz w:val="24"/>
          <w:szCs w:val="24"/>
        </w:rPr>
        <w:t xml:space="preserve"> </w:t>
      </w:r>
      <w:r>
        <w:rPr>
          <w:rFonts w:ascii="Times New Roman" w:hAnsi="Times New Roman" w:cs="Times New Roman"/>
          <w:sz w:val="24"/>
          <w:szCs w:val="24"/>
        </w:rPr>
        <w:t>Eylül</w:t>
      </w:r>
    </w:p>
    <w:p w:rsidR="00E93A48" w:rsidRDefault="00162436" w:rsidP="00E93A48">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D)</w:t>
      </w:r>
      <w:r w:rsidR="007827AC">
        <w:rPr>
          <w:rFonts w:ascii="Times New Roman" w:hAnsi="Times New Roman" w:cs="Times New Roman"/>
          <w:b/>
          <w:sz w:val="24"/>
          <w:szCs w:val="24"/>
        </w:rPr>
        <w:t xml:space="preserve"> </w:t>
      </w:r>
      <w:r>
        <w:rPr>
          <w:rFonts w:ascii="Times New Roman" w:hAnsi="Times New Roman" w:cs="Times New Roman"/>
          <w:b/>
          <w:sz w:val="24"/>
          <w:szCs w:val="24"/>
        </w:rPr>
        <w:t>Ekim</w:t>
      </w:r>
    </w:p>
    <w:p w:rsidR="00162436" w:rsidRDefault="00162436" w:rsidP="0016243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“Kurum ve kuruluşlar Devlet Memurları Kanununa göre çalıştırdıkları personele ait kadrolarda </w:t>
      </w:r>
      <w:r>
        <w:rPr>
          <w:rFonts w:ascii="Times New Roman" w:hAnsi="Times New Roman" w:cs="Times New Roman"/>
          <w:bCs/>
          <w:sz w:val="24"/>
          <w:szCs w:val="24"/>
        </w:rPr>
        <w:t>% 3 oranında özürlü çalıştırmak zorundadır</w:t>
      </w:r>
      <w:r>
        <w:rPr>
          <w:rFonts w:ascii="Times New Roman" w:hAnsi="Times New Roman" w:cs="Times New Roman"/>
          <w:sz w:val="24"/>
          <w:szCs w:val="24"/>
        </w:rPr>
        <w:t>. % 3’ün hesaplanmasında ilgili kurum veya kuruluşun (yurtdışı teşkilat hariç) …… sayısı dikkate alınır.” Hükmünde boş bırakılan yeri  aşağıdakilerden hangisi en uygun tamamlar?</w:t>
      </w:r>
    </w:p>
    <w:p w:rsidR="00162436" w:rsidRDefault="00162436" w:rsidP="00162436">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 Kadro cetvelindeki toplam kadro</w:t>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B) Toplam dolu kadro </w:t>
      </w:r>
    </w:p>
    <w:p w:rsidR="00162436" w:rsidRDefault="00162436" w:rsidP="001624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Mevcut aylıklı çalışan</w:t>
      </w:r>
    </w:p>
    <w:p w:rsidR="00162436" w:rsidRDefault="00162436" w:rsidP="0016243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D)Yardımcı hizmetler sınıfı kadrosu</w:t>
      </w:r>
    </w:p>
    <w:p w:rsidR="00162436" w:rsidRDefault="00162436" w:rsidP="00162436">
      <w:pPr>
        <w:pStyle w:val="ListeParagraf"/>
        <w:spacing w:line="360" w:lineRule="auto"/>
        <w:ind w:left="1080"/>
        <w:jc w:val="both"/>
        <w:rPr>
          <w:rFonts w:ascii="Times New Roman" w:hAnsi="Times New Roman" w:cs="Times New Roman"/>
          <w:sz w:val="24"/>
          <w:szCs w:val="24"/>
        </w:rPr>
      </w:pPr>
    </w:p>
    <w:p w:rsidR="00E93A48" w:rsidRDefault="00E93A48" w:rsidP="00162436">
      <w:pPr>
        <w:pStyle w:val="ListeParagraf"/>
        <w:spacing w:line="360" w:lineRule="auto"/>
        <w:ind w:left="1080"/>
        <w:jc w:val="both"/>
        <w:rPr>
          <w:rFonts w:ascii="Times New Roman" w:hAnsi="Times New Roman" w:cs="Times New Roman"/>
          <w:sz w:val="24"/>
          <w:szCs w:val="24"/>
        </w:rPr>
      </w:pPr>
    </w:p>
    <w:p w:rsidR="00162436" w:rsidRDefault="00162436" w:rsidP="00162436">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Devlet Memurları Kanunu uyarınca, yükümlü oldukları devir ve teslim sürelerine uymaksızın görevini bırakan bir sayman kural olarak ne zaman Devlet memurluğuna alınabilir?</w:t>
      </w:r>
    </w:p>
    <w:p w:rsidR="00162436" w:rsidRDefault="00162436" w:rsidP="00162436">
      <w:pPr>
        <w:spacing w:line="360" w:lineRule="auto"/>
        <w:ind w:left="709"/>
        <w:rPr>
          <w:rFonts w:ascii="Times New Roman" w:hAnsi="Times New Roman" w:cs="Times New Roman"/>
          <w:b/>
          <w:sz w:val="24"/>
          <w:szCs w:val="24"/>
        </w:rPr>
      </w:pPr>
      <w:r>
        <w:rPr>
          <w:rFonts w:ascii="Times New Roman" w:hAnsi="Times New Roman" w:cs="Times New Roman"/>
          <w:b/>
          <w:sz w:val="24"/>
          <w:szCs w:val="24"/>
        </w:rPr>
        <w:t>A)</w:t>
      </w:r>
      <w:r w:rsidR="00003AFA">
        <w:rPr>
          <w:rFonts w:ascii="Times New Roman" w:hAnsi="Times New Roman" w:cs="Times New Roman"/>
          <w:b/>
          <w:sz w:val="24"/>
          <w:szCs w:val="24"/>
        </w:rPr>
        <w:t xml:space="preserve"> </w:t>
      </w:r>
      <w:r>
        <w:rPr>
          <w:rFonts w:ascii="Times New Roman" w:hAnsi="Times New Roman" w:cs="Times New Roman"/>
          <w:b/>
          <w:sz w:val="24"/>
          <w:szCs w:val="24"/>
        </w:rPr>
        <w:t>3 yıl geçtikten sonra</w:t>
      </w:r>
    </w:p>
    <w:p w:rsidR="00162436" w:rsidRDefault="00162436" w:rsidP="00162436">
      <w:pPr>
        <w:spacing w:line="360" w:lineRule="auto"/>
        <w:ind w:left="709"/>
        <w:rPr>
          <w:rFonts w:ascii="Times New Roman" w:hAnsi="Times New Roman" w:cs="Times New Roman"/>
          <w:sz w:val="24"/>
          <w:szCs w:val="24"/>
        </w:rPr>
      </w:pPr>
      <w:r>
        <w:rPr>
          <w:rFonts w:ascii="Times New Roman" w:hAnsi="Times New Roman" w:cs="Times New Roman"/>
          <w:sz w:val="24"/>
          <w:szCs w:val="24"/>
        </w:rPr>
        <w:t>B)</w:t>
      </w:r>
      <w:r w:rsidR="00003AFA">
        <w:rPr>
          <w:rFonts w:ascii="Times New Roman" w:hAnsi="Times New Roman" w:cs="Times New Roman"/>
          <w:sz w:val="24"/>
          <w:szCs w:val="24"/>
        </w:rPr>
        <w:t xml:space="preserve"> </w:t>
      </w:r>
      <w:r>
        <w:rPr>
          <w:rFonts w:ascii="Times New Roman" w:hAnsi="Times New Roman" w:cs="Times New Roman"/>
          <w:sz w:val="24"/>
          <w:szCs w:val="24"/>
        </w:rPr>
        <w:t>2 yıl geçtikten sonra</w:t>
      </w:r>
    </w:p>
    <w:p w:rsidR="00162436" w:rsidRDefault="00162436" w:rsidP="00162436">
      <w:pPr>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C) </w:t>
      </w:r>
      <w:r w:rsidR="009B6AB3">
        <w:rPr>
          <w:rFonts w:ascii="Times New Roman" w:hAnsi="Times New Roman" w:cs="Times New Roman"/>
          <w:sz w:val="24"/>
          <w:szCs w:val="24"/>
        </w:rPr>
        <w:t>1</w:t>
      </w:r>
      <w:r>
        <w:rPr>
          <w:rFonts w:ascii="Times New Roman" w:hAnsi="Times New Roman" w:cs="Times New Roman"/>
          <w:sz w:val="24"/>
          <w:szCs w:val="24"/>
        </w:rPr>
        <w:t xml:space="preserve"> yıl geçtikten sonra</w:t>
      </w:r>
    </w:p>
    <w:p w:rsidR="00162436" w:rsidRPr="00162436" w:rsidRDefault="00162436" w:rsidP="009669B9">
      <w:pPr>
        <w:spacing w:line="360" w:lineRule="auto"/>
        <w:ind w:left="709"/>
        <w:rPr>
          <w:rFonts w:ascii="Times New Roman" w:hAnsi="Times New Roman" w:cs="Times New Roman"/>
          <w:sz w:val="24"/>
          <w:szCs w:val="24"/>
        </w:rPr>
      </w:pPr>
      <w:r>
        <w:rPr>
          <w:rFonts w:ascii="Times New Roman" w:hAnsi="Times New Roman" w:cs="Times New Roman"/>
          <w:sz w:val="24"/>
          <w:szCs w:val="24"/>
        </w:rPr>
        <w:t>D)</w:t>
      </w:r>
      <w:r>
        <w:t xml:space="preserve"> </w:t>
      </w:r>
      <w:r>
        <w:rPr>
          <w:rFonts w:ascii="Times New Roman" w:hAnsi="Times New Roman" w:cs="Times New Roman"/>
          <w:sz w:val="24"/>
          <w:szCs w:val="24"/>
        </w:rPr>
        <w:t>Hiçbir zaman</w:t>
      </w:r>
    </w:p>
    <w:p w:rsidR="00162436" w:rsidRDefault="00162436" w:rsidP="0016243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“Basın kartına sahip olmak suretiyle gazetecilik yaparak memurluğa girenlerin; meslekleriyle ilgili görevlerde istihdam edilmeleri şartiyle, fiilen gazetecilik yaparak geçirdikleri sürenin ……… fiilen memuriyette geçmiş sayılarak, bu sürenin her yılı bir kademe ilerlemesi ve her üç yılı bir derece yükselmesi verilmek suretiyle değerlendirilir.” Hükmünde boş bırakılan yeri aşağıdakilerden hangisi tamamlar?</w:t>
      </w:r>
    </w:p>
    <w:p w:rsidR="00162436" w:rsidRDefault="009669B9" w:rsidP="00162436">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1/4</w:t>
      </w:r>
      <w:r w:rsidR="00162436">
        <w:rPr>
          <w:rFonts w:ascii="Times New Roman" w:hAnsi="Times New Roman" w:cs="Times New Roman"/>
          <w:sz w:val="24"/>
          <w:szCs w:val="24"/>
        </w:rPr>
        <w:t xml:space="preserve"> ü</w:t>
      </w:r>
    </w:p>
    <w:p w:rsidR="00162436" w:rsidRDefault="009669B9" w:rsidP="00162436">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1/2</w:t>
      </w:r>
      <w:r w:rsidR="00162436">
        <w:rPr>
          <w:rFonts w:ascii="Times New Roman" w:hAnsi="Times New Roman" w:cs="Times New Roman"/>
          <w:sz w:val="24"/>
          <w:szCs w:val="24"/>
        </w:rPr>
        <w:t xml:space="preserve"> si</w:t>
      </w:r>
    </w:p>
    <w:p w:rsidR="00162436" w:rsidRDefault="00162436" w:rsidP="00162436">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2/3 ü</w:t>
      </w:r>
    </w:p>
    <w:p w:rsidR="00162436" w:rsidRDefault="009669B9" w:rsidP="00162436">
      <w:pPr>
        <w:pStyle w:val="ListeParagraf"/>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3/4</w:t>
      </w:r>
      <w:r w:rsidR="00162436">
        <w:rPr>
          <w:rFonts w:ascii="Times New Roman" w:hAnsi="Times New Roman" w:cs="Times New Roman"/>
          <w:b/>
          <w:sz w:val="24"/>
          <w:szCs w:val="24"/>
        </w:rPr>
        <w:t xml:space="preserve"> ü</w:t>
      </w:r>
    </w:p>
    <w:p w:rsidR="00162436" w:rsidRDefault="00162436" w:rsidP="00162436">
      <w:pPr>
        <w:spacing w:line="360" w:lineRule="auto"/>
        <w:rPr>
          <w:rFonts w:ascii="Times New Roman" w:hAnsi="Times New Roman" w:cs="Times New Roman"/>
          <w:sz w:val="24"/>
          <w:szCs w:val="24"/>
        </w:rPr>
      </w:pPr>
    </w:p>
    <w:p w:rsidR="00162436" w:rsidRDefault="00162436"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E93A48" w:rsidRDefault="00E93A48" w:rsidP="00162436">
      <w:pPr>
        <w:pStyle w:val="ListeParagraf"/>
        <w:spacing w:line="360" w:lineRule="auto"/>
        <w:ind w:left="1080"/>
        <w:rPr>
          <w:rFonts w:ascii="Times New Roman" w:hAnsi="Times New Roman" w:cs="Times New Roman"/>
          <w:sz w:val="24"/>
          <w:szCs w:val="24"/>
        </w:rPr>
      </w:pPr>
    </w:p>
    <w:p w:rsidR="00162436" w:rsidRDefault="00162436" w:rsidP="0016243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“Bilgilerini artırmak için yabancı memlekete gönderilen devlet memurları kadrolarında bırakılır ve (</w:t>
      </w:r>
      <w:r>
        <w:rPr>
          <w:rFonts w:ascii="Times New Roman" w:hAnsi="Times New Roman" w:cs="Times New Roman"/>
          <w:bCs/>
          <w:sz w:val="24"/>
          <w:szCs w:val="24"/>
        </w:rPr>
        <w:t>Şahsen özel burs sağlayan ve bu burstan istifade etmesi için kurumlarınca kendilerine maaşsız izin verilmesi uygun görülenler hariç) aylık ve diğer her türlü ödemeleri ile sözleşme ücretlerinin kanuni kesintilerinden sonra kalan net tutarının ….. Kurumlarından alırlar</w:t>
      </w:r>
      <w:r>
        <w:rPr>
          <w:rFonts w:ascii="Times New Roman" w:hAnsi="Times New Roman" w:cs="Times New Roman"/>
          <w:sz w:val="24"/>
          <w:szCs w:val="24"/>
        </w:rPr>
        <w:t>.</w:t>
      </w:r>
      <w:r>
        <w:rPr>
          <w:rFonts w:ascii="Times New Roman" w:eastAsia="Times New Roman" w:hAnsi="Times New Roman" w:cs="Times New Roman"/>
          <w:color w:val="000000" w:themeColor="text1"/>
          <w:sz w:val="24"/>
          <w:szCs w:val="24"/>
          <w:lang w:eastAsia="tr-TR"/>
          <w14:shadow w14:blurRad="38100" w14:dist="38100" w14:dir="2700000" w14:sx="100000" w14:sy="100000" w14:kx="0" w14:ky="0" w14:algn="tl">
            <w14:srgbClr w14:val="000000"/>
          </w14:shadow>
        </w:rPr>
        <w:t xml:space="preserve"> </w:t>
      </w:r>
      <w:r>
        <w:rPr>
          <w:rFonts w:ascii="Times New Roman" w:hAnsi="Times New Roman" w:cs="Times New Roman"/>
          <w:sz w:val="24"/>
          <w:szCs w:val="24"/>
        </w:rPr>
        <w:t xml:space="preserve">İzin bitiminde yol süresi hariç …. gün içinde görevlerine dönerler. Kurumlarınca gönderilenlere, </w:t>
      </w:r>
      <w:r>
        <w:rPr>
          <w:rFonts w:ascii="Times New Roman" w:hAnsi="Times New Roman" w:cs="Times New Roman"/>
          <w:bCs/>
          <w:sz w:val="24"/>
          <w:szCs w:val="24"/>
        </w:rPr>
        <w:t>gittikleri ülkelerde sürekli görevle bulunan ve dokuzuncu derecenin birinci kademesinden aylık alan meslek memurlarına ödenmekte olan yurtdışı aylığının ….’ü ödenir.” h</w:t>
      </w:r>
      <w:r>
        <w:rPr>
          <w:rFonts w:ascii="Times New Roman" w:hAnsi="Times New Roman" w:cs="Times New Roman"/>
          <w:sz w:val="24"/>
          <w:szCs w:val="24"/>
        </w:rPr>
        <w:t>ükmünde boş bırakılan yerleri aşağıdakilerden hangisi tamamlar?</w:t>
      </w:r>
    </w:p>
    <w:p w:rsidR="00162436" w:rsidRDefault="00162436" w:rsidP="00162436">
      <w:pPr>
        <w:pStyle w:val="ListeParagraf"/>
        <w:numPr>
          <w:ilvl w:val="0"/>
          <w:numId w:val="5"/>
        </w:numPr>
        <w:rPr>
          <w:rFonts w:ascii="Times New Roman" w:hAnsi="Times New Roman" w:cs="Times New Roman"/>
          <w:b/>
          <w:sz w:val="24"/>
          <w:szCs w:val="24"/>
        </w:rPr>
      </w:pPr>
      <w:r>
        <w:rPr>
          <w:rFonts w:ascii="Times New Roman" w:hAnsi="Times New Roman" w:cs="Times New Roman"/>
          <w:b/>
          <w:sz w:val="24"/>
          <w:szCs w:val="24"/>
        </w:rPr>
        <w:t>%60 ını – 15 -2/3</w:t>
      </w:r>
    </w:p>
    <w:p w:rsidR="00162436" w:rsidRDefault="00162436" w:rsidP="00162436">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%60 ını – 10 -2/3</w:t>
      </w:r>
    </w:p>
    <w:p w:rsidR="00162436" w:rsidRDefault="00162436" w:rsidP="00162436">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%60 ını – 15 -1/3</w:t>
      </w:r>
    </w:p>
    <w:p w:rsidR="00162436" w:rsidRDefault="00162436" w:rsidP="00162436">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%50 sini –10 -3/4</w:t>
      </w:r>
    </w:p>
    <w:p w:rsidR="008E6F95" w:rsidRDefault="008E6F95"/>
    <w:p w:rsidR="00E93A48" w:rsidRDefault="00E93A48"/>
    <w:p w:rsidR="00E93A48" w:rsidRDefault="00E93A48"/>
    <w:p w:rsidR="00E93A48" w:rsidRDefault="00E93A48"/>
    <w:p w:rsidR="00E93A48" w:rsidRDefault="00E93A48"/>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lastRenderedPageBreak/>
        <w:t xml:space="preserve">Anayasamızda Türkiye Cumhuriyetinin nitelikleri ifade edilmiştir. Aşağıdakilerden hangisi bu nitelikler içinde </w:t>
      </w:r>
      <w:r w:rsidRPr="00162436">
        <w:rPr>
          <w:rFonts w:ascii="Times New Roman" w:eastAsia="Calibri" w:hAnsi="Times New Roman" w:cs="Times New Roman"/>
          <w:sz w:val="24"/>
          <w:szCs w:val="24"/>
          <w:u w:val="single"/>
          <w:lang w:val="tr-TR"/>
        </w:rPr>
        <w:t>geçmez</w:t>
      </w:r>
      <w:r w:rsidRPr="00162436">
        <w:rPr>
          <w:rFonts w:ascii="Times New Roman" w:eastAsia="Calibri" w:hAnsi="Times New Roman" w:cs="Times New Roman"/>
          <w:sz w:val="24"/>
          <w:szCs w:val="24"/>
          <w:lang w:val="tr-TR"/>
        </w:rPr>
        <w:t>?</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Laik devlet</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Sosyal devlet</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Hukuk devleti</w:t>
      </w:r>
    </w:p>
    <w:p w:rsid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D) Eşitlikçi devlet</w:t>
      </w:r>
    </w:p>
    <w:p w:rsidR="00E93A48"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E93A48" w:rsidRPr="00162436"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TBMM üyelerinin Meclis çalışmalarındaki oy ve sözlerinden, Mecliste ileri sürdükleri düşüncelerinden, Meclisçe başka bir karar alınmadıkça, bunları Meclis dışında tekrarlamak ve açığa vurmaktan sorumlu tutulamamaları olarak tanımlanan kavram aşağıdakilerden hangisidir?</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A) Yasama sorumsuzluğu</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Yasama dokunulmazlığı</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Yasama ayrıcalığı</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D) Yasama kısıtı</w:t>
      </w:r>
    </w:p>
    <w:p w:rsid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9669B9" w:rsidRPr="00162436" w:rsidRDefault="009669B9"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Genel ve özel af ilanına aşağıdakilerden hangisi karar verir?</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Cumhurbaşkanı</w:t>
      </w:r>
    </w:p>
    <w:p w:rsidR="00162436" w:rsidRPr="001E135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b/>
          <w:sz w:val="24"/>
          <w:szCs w:val="24"/>
          <w:lang w:val="tr-TR"/>
        </w:rPr>
        <w:tab/>
      </w:r>
      <w:r w:rsidRPr="001E1356">
        <w:rPr>
          <w:rFonts w:ascii="Times New Roman" w:eastAsia="Calibri" w:hAnsi="Times New Roman" w:cs="Times New Roman"/>
          <w:sz w:val="24"/>
          <w:szCs w:val="24"/>
          <w:lang w:val="tr-TR"/>
        </w:rPr>
        <w:t>B) Bakanlar Kurulu</w:t>
      </w:r>
    </w:p>
    <w:p w:rsidR="00162436" w:rsidRPr="001E135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sz w:val="24"/>
          <w:szCs w:val="24"/>
          <w:lang w:val="tr-TR"/>
        </w:rPr>
        <w:tab/>
      </w:r>
      <w:bookmarkStart w:id="0" w:name="_GoBack"/>
      <w:r w:rsidRPr="001E1356">
        <w:rPr>
          <w:rFonts w:ascii="Times New Roman" w:eastAsia="Calibri" w:hAnsi="Times New Roman" w:cs="Times New Roman"/>
          <w:b/>
          <w:sz w:val="24"/>
          <w:szCs w:val="24"/>
          <w:lang w:val="tr-TR"/>
        </w:rPr>
        <w:t>C) TBMM</w:t>
      </w:r>
    </w:p>
    <w:bookmarkEnd w:id="0"/>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D) Yargıtay</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lastRenderedPageBreak/>
        <w:t>TBMM’nin toplantı yeter sayısı aşağıdakilerden hangisidir?</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TBMM üye tamsayısının 2/3’ü</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TBMM üye tamsayısının 3/5’i</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TBMM üye tamsayısının 1/4’ü</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D) TBMM üye tamsayısının 1/3’ü</w:t>
      </w:r>
    </w:p>
    <w:p w:rsidR="00E93A48"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9669B9" w:rsidRPr="00162436" w:rsidRDefault="009669B9"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Aşağıdakilerden hangisinde Anayasa Mahkemesi üyelerini seçenler tam ve doğru olarak ifade edilmiştir?</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Cumhurbaşkanı</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B) Cumhurbaşkanı, TBMM</w:t>
      </w:r>
    </w:p>
    <w:p w:rsidR="00162436" w:rsidRPr="00162436"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TBMM, Bakanlar Kurulu</w:t>
      </w:r>
    </w:p>
    <w:p w:rsidR="00162436" w:rsidRPr="00162436" w:rsidRDefault="00162436" w:rsidP="00E93A48">
      <w:pPr>
        <w:autoSpaceDE w:val="0"/>
        <w:autoSpaceDN w:val="0"/>
        <w:adjustRightInd w:val="0"/>
        <w:spacing w:after="0" w:line="360" w:lineRule="auto"/>
        <w:ind w:left="708"/>
        <w:jc w:val="both"/>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D) TBMM, Hâkim ve Savcılar Yüksek Kurulu (HSYK)</w:t>
      </w:r>
    </w:p>
    <w:p w:rsidR="00162436" w:rsidRDefault="00162436"/>
    <w:p w:rsidR="00162436" w:rsidRDefault="00162436"/>
    <w:p w:rsidR="00F361D4" w:rsidRDefault="00F361D4" w:rsidP="00F361D4">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Kalkınma plan ve programları çerçevesinde, geçici taşra teşkilatı; görev veya hizmet süresi belirtilmek şartıyla aşağıdaki seçeneklerden hangisinde belirtilen şekilde kurulur?</w:t>
      </w:r>
    </w:p>
    <w:p w:rsidR="00F361D4" w:rsidRPr="003431DF" w:rsidRDefault="00F361D4" w:rsidP="00F361D4">
      <w:pPr>
        <w:pStyle w:val="ListeParagraf"/>
        <w:numPr>
          <w:ilvl w:val="0"/>
          <w:numId w:val="24"/>
        </w:numPr>
        <w:autoSpaceDE w:val="0"/>
        <w:autoSpaceDN w:val="0"/>
        <w:adjustRightInd w:val="0"/>
        <w:spacing w:after="0" w:line="360" w:lineRule="auto"/>
        <w:rPr>
          <w:rFonts w:ascii="Times New Roman" w:eastAsia="Calibri" w:hAnsi="Times New Roman" w:cs="Times New Roman"/>
          <w:b/>
          <w:sz w:val="24"/>
          <w:szCs w:val="24"/>
          <w:lang w:val="tr-TR"/>
        </w:rPr>
      </w:pPr>
      <w:r w:rsidRPr="003431DF">
        <w:rPr>
          <w:rFonts w:ascii="Times New Roman" w:eastAsia="Calibri" w:hAnsi="Times New Roman" w:cs="Times New Roman"/>
          <w:b/>
          <w:sz w:val="24"/>
          <w:szCs w:val="24"/>
          <w:lang w:val="tr-TR"/>
        </w:rPr>
        <w:t xml:space="preserve">İlgili Bakanlığın teklifi üzerine müşterek kararname ile </w:t>
      </w:r>
    </w:p>
    <w:p w:rsidR="00F361D4" w:rsidRDefault="00F361D4" w:rsidP="00F361D4">
      <w:pPr>
        <w:pStyle w:val="ListeParagraf"/>
        <w:numPr>
          <w:ilvl w:val="0"/>
          <w:numId w:val="24"/>
        </w:numPr>
        <w:autoSpaceDE w:val="0"/>
        <w:autoSpaceDN w:val="0"/>
        <w:adjustRightInd w:val="0"/>
        <w:spacing w:after="0" w:line="36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Başkanlık kararı ile</w:t>
      </w:r>
    </w:p>
    <w:p w:rsidR="00F361D4" w:rsidRDefault="00F361D4" w:rsidP="00F361D4">
      <w:pPr>
        <w:pStyle w:val="ListeParagraf"/>
        <w:numPr>
          <w:ilvl w:val="0"/>
          <w:numId w:val="24"/>
        </w:numPr>
        <w:autoSpaceDE w:val="0"/>
        <w:autoSpaceDN w:val="0"/>
        <w:adjustRightInd w:val="0"/>
        <w:spacing w:after="0" w:line="36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İlgili Bakanlığın teklifi ile, kanunla</w:t>
      </w:r>
    </w:p>
    <w:p w:rsidR="00162436" w:rsidRPr="00F361D4" w:rsidRDefault="00F361D4" w:rsidP="00162436">
      <w:pPr>
        <w:pStyle w:val="ListeParagraf"/>
        <w:numPr>
          <w:ilvl w:val="0"/>
          <w:numId w:val="24"/>
        </w:numPr>
        <w:autoSpaceDE w:val="0"/>
        <w:autoSpaceDN w:val="0"/>
        <w:adjustRightInd w:val="0"/>
        <w:spacing w:after="0" w:line="36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Bakanlar Kurulu’nun çıkardığı KHK ile </w:t>
      </w:r>
    </w:p>
    <w:p w:rsidR="00162436" w:rsidRPr="00162436"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lastRenderedPageBreak/>
        <w:t>Devlet teşkilatlanmasında aşağıdakilerden hangisi ilişkili kuruluş olarak tanımlanmaktadır?</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Bağlı kuruluşlar</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Bakanlık taşra teşkilatları</w:t>
      </w:r>
    </w:p>
    <w:p w:rsidR="00162436" w:rsidRPr="00162436"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C) Piyasalara ilişkin düzenleyici ve denetleyici görev yapan kamu tüzel kişilikleri</w:t>
      </w:r>
    </w:p>
    <w:p w:rsidR="00162436" w:rsidRPr="00162436" w:rsidRDefault="00162436" w:rsidP="00E93A48">
      <w:pPr>
        <w:autoSpaceDE w:val="0"/>
        <w:autoSpaceDN w:val="0"/>
        <w:adjustRightInd w:val="0"/>
        <w:spacing w:after="0" w:line="360" w:lineRule="auto"/>
        <w:ind w:left="705"/>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D) Özel kanun veya statü ile kurulan iktisadi devlet teşekkülleri</w:t>
      </w:r>
    </w:p>
    <w:p w:rsid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E93A48" w:rsidRPr="00162436" w:rsidRDefault="00E93A48"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 xml:space="preserve">Aşağıdakilerden hangisi il özel idaresinin organlarından birisi </w:t>
      </w:r>
      <w:r w:rsidRPr="00162436">
        <w:rPr>
          <w:rFonts w:ascii="Times New Roman" w:eastAsia="Calibri" w:hAnsi="Times New Roman" w:cs="Times New Roman"/>
          <w:sz w:val="24"/>
          <w:szCs w:val="24"/>
          <w:u w:val="single"/>
          <w:lang w:val="tr-TR"/>
        </w:rPr>
        <w:t>değildir</w:t>
      </w:r>
      <w:r w:rsidRPr="00162436">
        <w:rPr>
          <w:rFonts w:ascii="Times New Roman" w:eastAsia="Calibri" w:hAnsi="Times New Roman" w:cs="Times New Roman"/>
          <w:sz w:val="24"/>
          <w:szCs w:val="24"/>
          <w:lang w:val="tr-TR"/>
        </w:rPr>
        <w:t>?</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A) İl İdare Müdürleri</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B) İl Encümeni</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Vali</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D) İl Genel Meclisi</w:t>
      </w:r>
    </w:p>
    <w:p w:rsid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162436"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 xml:space="preserve">Bakanlıkların bağlı kuruluşlarının bağlı </w:t>
      </w:r>
      <w:r>
        <w:rPr>
          <w:rFonts w:ascii="Times New Roman" w:eastAsia="Calibri" w:hAnsi="Times New Roman" w:cs="Times New Roman"/>
          <w:sz w:val="24"/>
          <w:szCs w:val="24"/>
          <w:lang w:val="tr-TR"/>
        </w:rPr>
        <w:t xml:space="preserve">olduğu bakanlık aşağıdakilerden </w:t>
      </w:r>
      <w:r w:rsidRPr="00162436">
        <w:rPr>
          <w:rFonts w:ascii="Times New Roman" w:eastAsia="Calibri" w:hAnsi="Times New Roman" w:cs="Times New Roman"/>
          <w:sz w:val="24"/>
          <w:szCs w:val="24"/>
          <w:lang w:val="tr-TR"/>
        </w:rPr>
        <w:t>hangisi/hangilerinin kararıyla değiştirilebilir?</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 Bakanlar Kurulu kararı ile</w:t>
      </w:r>
    </w:p>
    <w:p w:rsidR="00162436" w:rsidRPr="00162436"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B) Başbakanın teklifi ve Cumhurbaşkanının onayı ile</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TBMM kararı ile</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D) İlgili Bakanın kararı ile</w:t>
      </w:r>
    </w:p>
    <w:p w:rsid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162436"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162436"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lastRenderedPageBreak/>
        <w:t xml:space="preserve">Başbakan yardımcılarının sayısı aşağıdakilerden hangisini </w:t>
      </w:r>
      <w:r w:rsidRPr="00162436">
        <w:rPr>
          <w:rFonts w:ascii="Times New Roman" w:eastAsia="Calibri" w:hAnsi="Times New Roman" w:cs="Times New Roman"/>
          <w:sz w:val="24"/>
          <w:szCs w:val="24"/>
          <w:u w:val="single"/>
          <w:lang w:val="tr-TR"/>
        </w:rPr>
        <w:t>geçemez</w:t>
      </w:r>
      <w:r w:rsidRPr="00162436">
        <w:rPr>
          <w:rFonts w:ascii="Times New Roman" w:eastAsia="Calibri" w:hAnsi="Times New Roman" w:cs="Times New Roman"/>
          <w:sz w:val="24"/>
          <w:szCs w:val="24"/>
          <w:lang w:val="tr-TR"/>
        </w:rPr>
        <w:t>?</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A)10</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r>
      <w:r w:rsidR="00003AFA">
        <w:rPr>
          <w:rFonts w:ascii="Times New Roman" w:eastAsia="Calibri" w:hAnsi="Times New Roman" w:cs="Times New Roman"/>
          <w:sz w:val="24"/>
          <w:szCs w:val="24"/>
          <w:lang w:val="tr-TR"/>
        </w:rPr>
        <w:t>B</w:t>
      </w:r>
      <w:r w:rsidRPr="00162436">
        <w:rPr>
          <w:rFonts w:ascii="Times New Roman" w:eastAsia="Calibri" w:hAnsi="Times New Roman" w:cs="Times New Roman"/>
          <w:sz w:val="24"/>
          <w:szCs w:val="24"/>
          <w:lang w:val="tr-TR"/>
        </w:rPr>
        <w:t>) 4</w:t>
      </w:r>
    </w:p>
    <w:p w:rsidR="00162436" w:rsidRPr="00162436"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162436">
        <w:rPr>
          <w:rFonts w:ascii="Times New Roman" w:eastAsia="Calibri" w:hAnsi="Times New Roman" w:cs="Times New Roman"/>
          <w:sz w:val="24"/>
          <w:szCs w:val="24"/>
          <w:lang w:val="tr-TR"/>
        </w:rPr>
        <w:tab/>
        <w:t>C) 3</w:t>
      </w:r>
    </w:p>
    <w:p w:rsidR="00162436"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162436">
        <w:rPr>
          <w:rFonts w:ascii="Times New Roman" w:eastAsia="Calibri" w:hAnsi="Times New Roman" w:cs="Times New Roman"/>
          <w:b/>
          <w:sz w:val="24"/>
          <w:szCs w:val="24"/>
          <w:lang w:val="tr-TR"/>
        </w:rPr>
        <w:tab/>
        <w:t>D) 5</w:t>
      </w:r>
    </w:p>
    <w:p w:rsidR="009669B9"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162436"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F361D4" w:rsidRDefault="00F361D4" w:rsidP="00F361D4">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Aşağıdakilerden hangisi etik dışı davanış olarak </w:t>
      </w:r>
      <w:r w:rsidRPr="00CA0647">
        <w:rPr>
          <w:rFonts w:ascii="Times New Roman" w:hAnsi="Times New Roman" w:cs="Times New Roman"/>
          <w:sz w:val="24"/>
          <w:szCs w:val="24"/>
          <w:u w:val="single"/>
        </w:rPr>
        <w:t>değerlendirilemez?</w:t>
      </w:r>
    </w:p>
    <w:p w:rsidR="00F361D4" w:rsidRPr="009B6AB3" w:rsidRDefault="00F361D4" w:rsidP="00F361D4">
      <w:pPr>
        <w:pStyle w:val="ListeParagraf"/>
        <w:numPr>
          <w:ilvl w:val="0"/>
          <w:numId w:val="25"/>
        </w:numPr>
        <w:spacing w:line="360" w:lineRule="auto"/>
        <w:jc w:val="both"/>
        <w:rPr>
          <w:rFonts w:ascii="Times New Roman" w:hAnsi="Times New Roman" w:cs="Times New Roman"/>
          <w:b/>
          <w:sz w:val="24"/>
          <w:szCs w:val="24"/>
        </w:rPr>
      </w:pPr>
      <w:r w:rsidRPr="009B6AB3">
        <w:rPr>
          <w:rFonts w:ascii="Times New Roman" w:hAnsi="Times New Roman" w:cs="Times New Roman"/>
          <w:b/>
          <w:sz w:val="24"/>
          <w:szCs w:val="24"/>
        </w:rPr>
        <w:t>Ameliyat olduğu hastaneden taburcu olduktan 15 gün sonra, klinik hemşirelerine pasta hediye etme</w:t>
      </w:r>
    </w:p>
    <w:p w:rsidR="00F361D4" w:rsidRDefault="00F361D4" w:rsidP="00F361D4">
      <w:pPr>
        <w:pStyle w:val="ListeParagraf"/>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Arkadaşı olan hastane müdürünü ziyaret ederek sıra almadan muayene olma</w:t>
      </w:r>
    </w:p>
    <w:p w:rsidR="00F361D4" w:rsidRDefault="00F361D4" w:rsidP="00F361D4">
      <w:pPr>
        <w:pStyle w:val="ListeParagraf"/>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Tapuda işlem yaptırırken oradaki memurlara birer deri cüzdan hediye etme</w:t>
      </w:r>
    </w:p>
    <w:p w:rsidR="00F361D4" w:rsidRPr="00CA0647" w:rsidRDefault="00F361D4" w:rsidP="00F361D4">
      <w:pPr>
        <w:pStyle w:val="ListeParagraf"/>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Kurum adına hizmet alımı yapılan taşeron firmadan yılbaşı hediyesi olarak gelen cep telefonunu kabul etme</w:t>
      </w:r>
    </w:p>
    <w:p w:rsidR="00162436" w:rsidRDefault="00162436" w:rsidP="00F361D4">
      <w:pPr>
        <w:pStyle w:val="ListeParagraf"/>
        <w:spacing w:line="360" w:lineRule="auto"/>
        <w:jc w:val="both"/>
        <w:rPr>
          <w:rFonts w:ascii="Times New Roman" w:hAnsi="Times New Roman" w:cs="Times New Roman"/>
          <w:b/>
          <w:sz w:val="24"/>
          <w:szCs w:val="24"/>
        </w:rPr>
      </w:pPr>
    </w:p>
    <w:p w:rsidR="00F361D4" w:rsidRDefault="00F361D4" w:rsidP="00F361D4">
      <w:pPr>
        <w:pStyle w:val="ListeParagraf"/>
        <w:spacing w:line="360" w:lineRule="auto"/>
        <w:jc w:val="both"/>
        <w:rPr>
          <w:rFonts w:ascii="Times New Roman" w:hAnsi="Times New Roman" w:cs="Times New Roman"/>
          <w:b/>
          <w:sz w:val="24"/>
          <w:szCs w:val="24"/>
        </w:rPr>
      </w:pPr>
    </w:p>
    <w:p w:rsidR="00F361D4" w:rsidRDefault="00F361D4" w:rsidP="00F361D4">
      <w:pPr>
        <w:pStyle w:val="ListeParagraf"/>
        <w:spacing w:line="360" w:lineRule="auto"/>
        <w:jc w:val="both"/>
        <w:rPr>
          <w:rFonts w:ascii="Times New Roman" w:hAnsi="Times New Roman" w:cs="Times New Roman"/>
          <w:b/>
          <w:sz w:val="24"/>
          <w:szCs w:val="24"/>
        </w:rPr>
      </w:pPr>
    </w:p>
    <w:p w:rsidR="00F361D4" w:rsidRDefault="00F361D4" w:rsidP="00F361D4">
      <w:pPr>
        <w:pStyle w:val="ListeParagraf"/>
        <w:spacing w:line="360" w:lineRule="auto"/>
        <w:jc w:val="both"/>
        <w:rPr>
          <w:rFonts w:ascii="Times New Roman" w:hAnsi="Times New Roman" w:cs="Times New Roman"/>
          <w:b/>
          <w:sz w:val="24"/>
          <w:szCs w:val="24"/>
        </w:rPr>
      </w:pPr>
    </w:p>
    <w:p w:rsidR="00F361D4" w:rsidRPr="00F361D4" w:rsidRDefault="00F361D4" w:rsidP="00F361D4">
      <w:pPr>
        <w:pStyle w:val="ListeParagraf"/>
        <w:spacing w:line="360" w:lineRule="auto"/>
        <w:jc w:val="both"/>
        <w:rPr>
          <w:rFonts w:ascii="Times New Roman" w:hAnsi="Times New Roman" w:cs="Times New Roman"/>
          <w:b/>
          <w:sz w:val="24"/>
          <w:szCs w:val="24"/>
        </w:rPr>
      </w:pPr>
    </w:p>
    <w:p w:rsidR="00162436" w:rsidRPr="00162436" w:rsidRDefault="00162436" w:rsidP="00162436">
      <w:pPr>
        <w:spacing w:line="360" w:lineRule="auto"/>
        <w:jc w:val="both"/>
        <w:rPr>
          <w:rFonts w:ascii="Times New Roman" w:hAnsi="Times New Roman" w:cs="Times New Roman"/>
          <w:b/>
          <w:sz w:val="24"/>
          <w:szCs w:val="24"/>
        </w:rPr>
      </w:pPr>
    </w:p>
    <w:p w:rsidR="00162436" w:rsidRPr="00162436" w:rsidRDefault="00162436" w:rsidP="00162436">
      <w:pPr>
        <w:pStyle w:val="ListeParagraf"/>
        <w:numPr>
          <w:ilvl w:val="0"/>
          <w:numId w:val="1"/>
        </w:numPr>
        <w:spacing w:line="360" w:lineRule="auto"/>
        <w:rPr>
          <w:rFonts w:ascii="Times New Roman" w:hAnsi="Times New Roman" w:cs="Times New Roman"/>
          <w:sz w:val="24"/>
          <w:szCs w:val="24"/>
        </w:rPr>
      </w:pPr>
      <w:r w:rsidRPr="00162436">
        <w:rPr>
          <w:rFonts w:ascii="Times New Roman" w:hAnsi="Times New Roman" w:cs="Times New Roman"/>
          <w:sz w:val="24"/>
          <w:szCs w:val="24"/>
        </w:rPr>
        <w:lastRenderedPageBreak/>
        <w:t xml:space="preserve">Aşağıdakilerden hangisi, “yönetim etiğine ilişkin ilke ve değerler” için </w:t>
      </w:r>
      <w:r w:rsidRPr="00162436">
        <w:rPr>
          <w:rFonts w:ascii="Times New Roman" w:hAnsi="Times New Roman" w:cs="Times New Roman"/>
          <w:sz w:val="24"/>
          <w:szCs w:val="24"/>
          <w:u w:val="single"/>
        </w:rPr>
        <w:t xml:space="preserve">söylenemez? </w:t>
      </w:r>
    </w:p>
    <w:p w:rsidR="00162436" w:rsidRPr="00162436" w:rsidRDefault="00162436" w:rsidP="00162436">
      <w:pPr>
        <w:numPr>
          <w:ilvl w:val="0"/>
          <w:numId w:val="9"/>
        </w:numPr>
        <w:tabs>
          <w:tab w:val="clear" w:pos="720"/>
          <w:tab w:val="num" w:pos="851"/>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Kamu görevlilerine rehberlik ederler</w:t>
      </w:r>
    </w:p>
    <w:p w:rsidR="00162436" w:rsidRPr="00162436" w:rsidRDefault="00162436" w:rsidP="00162436">
      <w:pPr>
        <w:numPr>
          <w:ilvl w:val="0"/>
          <w:numId w:val="9"/>
        </w:numPr>
        <w:tabs>
          <w:tab w:val="clear" w:pos="720"/>
          <w:tab w:val="num" w:pos="851"/>
          <w:tab w:val="left" w:pos="993"/>
        </w:tabs>
        <w:spacing w:after="0" w:line="360" w:lineRule="auto"/>
        <w:ind w:hanging="11"/>
        <w:jc w:val="both"/>
        <w:rPr>
          <w:rFonts w:ascii="Times New Roman" w:hAnsi="Times New Roman" w:cs="Times New Roman"/>
          <w:b/>
          <w:sz w:val="24"/>
          <w:szCs w:val="24"/>
        </w:rPr>
      </w:pPr>
      <w:r w:rsidRPr="00162436">
        <w:rPr>
          <w:rFonts w:ascii="Times New Roman" w:hAnsi="Times New Roman" w:cs="Times New Roman"/>
          <w:b/>
          <w:sz w:val="24"/>
          <w:szCs w:val="24"/>
        </w:rPr>
        <w:t xml:space="preserve">Bazen kamu hizmetlerinin maliyetini yükseltebilirler </w:t>
      </w:r>
    </w:p>
    <w:p w:rsidR="00162436" w:rsidRPr="00162436" w:rsidRDefault="00162436" w:rsidP="00162436">
      <w:pPr>
        <w:numPr>
          <w:ilvl w:val="0"/>
          <w:numId w:val="9"/>
        </w:numPr>
        <w:tabs>
          <w:tab w:val="clear" w:pos="720"/>
          <w:tab w:val="num" w:pos="851"/>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Karar vericilere yol gösterirler</w:t>
      </w:r>
    </w:p>
    <w:p w:rsidR="00162436" w:rsidRPr="00162436" w:rsidRDefault="00162436" w:rsidP="00162436">
      <w:pPr>
        <w:numPr>
          <w:ilvl w:val="0"/>
          <w:numId w:val="9"/>
        </w:numPr>
        <w:tabs>
          <w:tab w:val="clear" w:pos="720"/>
          <w:tab w:val="num" w:pos="851"/>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Kamu görevlilerine olan güveni artırma nitelikleri vardır</w:t>
      </w:r>
    </w:p>
    <w:p w:rsidR="00162436" w:rsidRDefault="00162436" w:rsidP="00162436">
      <w:pPr>
        <w:tabs>
          <w:tab w:val="left" w:pos="1134"/>
        </w:tabs>
        <w:spacing w:line="360" w:lineRule="auto"/>
        <w:ind w:hanging="11"/>
        <w:rPr>
          <w:rFonts w:ascii="Times New Roman" w:hAnsi="Times New Roman" w:cs="Times New Roman"/>
          <w:sz w:val="24"/>
          <w:szCs w:val="24"/>
        </w:rPr>
      </w:pPr>
    </w:p>
    <w:p w:rsidR="00F361D4" w:rsidRPr="00162436" w:rsidRDefault="00F361D4" w:rsidP="00162436">
      <w:pPr>
        <w:tabs>
          <w:tab w:val="left" w:pos="1134"/>
        </w:tabs>
        <w:spacing w:line="360" w:lineRule="auto"/>
        <w:ind w:hanging="11"/>
        <w:rPr>
          <w:rFonts w:ascii="Times New Roman" w:hAnsi="Times New Roman" w:cs="Times New Roman"/>
          <w:sz w:val="24"/>
          <w:szCs w:val="24"/>
        </w:rPr>
      </w:pPr>
    </w:p>
    <w:p w:rsidR="00162436" w:rsidRPr="00162436" w:rsidRDefault="00162436" w:rsidP="00162436">
      <w:pPr>
        <w:pStyle w:val="ListeParagraf"/>
        <w:numPr>
          <w:ilvl w:val="0"/>
          <w:numId w:val="1"/>
        </w:numPr>
        <w:spacing w:line="360" w:lineRule="auto"/>
        <w:rPr>
          <w:rFonts w:ascii="Times New Roman" w:hAnsi="Times New Roman" w:cs="Times New Roman"/>
          <w:sz w:val="24"/>
          <w:szCs w:val="24"/>
        </w:rPr>
      </w:pPr>
      <w:r w:rsidRPr="00162436">
        <w:rPr>
          <w:rFonts w:ascii="Times New Roman" w:hAnsi="Times New Roman" w:cs="Times New Roman"/>
          <w:sz w:val="24"/>
          <w:szCs w:val="24"/>
        </w:rPr>
        <w:t>Kamu kurumlarındaki etik komisyonları kaç kişiden oluşur?</w:t>
      </w:r>
    </w:p>
    <w:p w:rsidR="00162436" w:rsidRPr="00162436" w:rsidRDefault="00162436" w:rsidP="00162436">
      <w:pPr>
        <w:numPr>
          <w:ilvl w:val="0"/>
          <w:numId w:val="10"/>
        </w:numPr>
        <w:tabs>
          <w:tab w:val="left" w:pos="993"/>
        </w:tabs>
        <w:spacing w:after="0" w:line="360" w:lineRule="auto"/>
        <w:ind w:hanging="11"/>
        <w:jc w:val="both"/>
        <w:rPr>
          <w:rFonts w:ascii="Times New Roman" w:hAnsi="Times New Roman" w:cs="Times New Roman"/>
          <w:b/>
          <w:sz w:val="24"/>
          <w:szCs w:val="24"/>
        </w:rPr>
      </w:pPr>
      <w:r w:rsidRPr="00162436">
        <w:rPr>
          <w:rFonts w:ascii="Times New Roman" w:hAnsi="Times New Roman" w:cs="Times New Roman"/>
          <w:b/>
          <w:sz w:val="24"/>
          <w:szCs w:val="24"/>
        </w:rPr>
        <w:t>En az 3 kişiden</w:t>
      </w:r>
    </w:p>
    <w:p w:rsidR="00162436" w:rsidRPr="00162436" w:rsidRDefault="00162436" w:rsidP="00162436">
      <w:pPr>
        <w:numPr>
          <w:ilvl w:val="0"/>
          <w:numId w:val="10"/>
        </w:numPr>
        <w:tabs>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 xml:space="preserve">3-7 kişiden </w:t>
      </w:r>
    </w:p>
    <w:p w:rsidR="00162436" w:rsidRPr="00162436" w:rsidRDefault="00162436" w:rsidP="00162436">
      <w:pPr>
        <w:numPr>
          <w:ilvl w:val="0"/>
          <w:numId w:val="10"/>
        </w:numPr>
        <w:tabs>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5 kişiden</w:t>
      </w:r>
    </w:p>
    <w:p w:rsidR="00162436" w:rsidRPr="00162436" w:rsidRDefault="00162436" w:rsidP="00162436">
      <w:pPr>
        <w:numPr>
          <w:ilvl w:val="0"/>
          <w:numId w:val="10"/>
        </w:numPr>
        <w:tabs>
          <w:tab w:val="left" w:pos="993"/>
        </w:tabs>
        <w:spacing w:after="0" w:line="360" w:lineRule="auto"/>
        <w:ind w:hanging="11"/>
        <w:jc w:val="both"/>
        <w:rPr>
          <w:rFonts w:ascii="Times New Roman" w:hAnsi="Times New Roman" w:cs="Times New Roman"/>
          <w:sz w:val="24"/>
          <w:szCs w:val="24"/>
        </w:rPr>
      </w:pPr>
      <w:r w:rsidRPr="00162436">
        <w:rPr>
          <w:rFonts w:ascii="Times New Roman" w:hAnsi="Times New Roman" w:cs="Times New Roman"/>
          <w:sz w:val="24"/>
          <w:szCs w:val="24"/>
        </w:rPr>
        <w:t>En az 5 kişiden</w:t>
      </w:r>
    </w:p>
    <w:p w:rsidR="00162436"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003AFA" w:rsidRPr="00162436" w:rsidRDefault="00003AFA"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162436"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CF1327" w:rsidRPr="00CF1327" w:rsidRDefault="00CF1327" w:rsidP="00CF1327">
      <w:pPr>
        <w:pStyle w:val="ListeParagraf"/>
        <w:numPr>
          <w:ilvl w:val="0"/>
          <w:numId w:val="1"/>
        </w:numPr>
        <w:spacing w:line="360" w:lineRule="auto"/>
        <w:rPr>
          <w:rStyle w:val="Gvdemetni"/>
          <w:rFonts w:eastAsia="Calibri"/>
          <w:sz w:val="24"/>
          <w:szCs w:val="24"/>
        </w:rPr>
      </w:pPr>
      <w:r w:rsidRPr="00CF1327">
        <w:rPr>
          <w:rStyle w:val="Gvdemetni"/>
          <w:rFonts w:eastAsia="Calibri"/>
          <w:sz w:val="24"/>
          <w:szCs w:val="24"/>
        </w:rPr>
        <w:t>Uygulanan programın etkilerinin ölçülmesi ve programın amacına ulaşma derecesinin saptanması halkla ilişkiler çalışmasında izlenecek aşamaların hangisidir?</w:t>
      </w:r>
    </w:p>
    <w:p w:rsidR="00CF1327" w:rsidRPr="00992ABE" w:rsidRDefault="00CF1327" w:rsidP="00CF1327">
      <w:pPr>
        <w:pStyle w:val="ListeParagraf"/>
        <w:spacing w:line="360" w:lineRule="auto"/>
        <w:ind w:left="851"/>
        <w:rPr>
          <w:rFonts w:ascii="Times New Roman" w:hAnsi="Times New Roman"/>
          <w:sz w:val="24"/>
          <w:szCs w:val="24"/>
        </w:rPr>
      </w:pPr>
      <w:r w:rsidRPr="00992ABE">
        <w:rPr>
          <w:rFonts w:ascii="Times New Roman" w:hAnsi="Times New Roman"/>
          <w:sz w:val="24"/>
          <w:szCs w:val="24"/>
        </w:rPr>
        <w:t>A)</w:t>
      </w:r>
      <w:r>
        <w:rPr>
          <w:rFonts w:ascii="Times New Roman" w:hAnsi="Times New Roman"/>
          <w:sz w:val="24"/>
          <w:szCs w:val="24"/>
        </w:rPr>
        <w:t xml:space="preserve"> </w:t>
      </w:r>
      <w:r w:rsidRPr="00992ABE">
        <w:rPr>
          <w:rFonts w:ascii="Times New Roman" w:hAnsi="Times New Roman"/>
          <w:sz w:val="24"/>
          <w:szCs w:val="24"/>
        </w:rPr>
        <w:t>Bilgi toplama</w:t>
      </w:r>
    </w:p>
    <w:p w:rsidR="00CF1327" w:rsidRPr="00992ABE" w:rsidRDefault="00CF1327" w:rsidP="00CF1327">
      <w:pPr>
        <w:pStyle w:val="ListeParagraf"/>
        <w:spacing w:line="360" w:lineRule="auto"/>
        <w:ind w:left="851"/>
        <w:rPr>
          <w:rFonts w:ascii="Times New Roman" w:hAnsi="Times New Roman"/>
          <w:sz w:val="24"/>
          <w:szCs w:val="24"/>
        </w:rPr>
      </w:pPr>
      <w:r w:rsidRPr="00992ABE">
        <w:rPr>
          <w:rFonts w:ascii="Times New Roman" w:hAnsi="Times New Roman"/>
          <w:sz w:val="24"/>
          <w:szCs w:val="24"/>
        </w:rPr>
        <w:t>B)</w:t>
      </w:r>
      <w:r>
        <w:rPr>
          <w:rFonts w:ascii="Times New Roman" w:hAnsi="Times New Roman"/>
          <w:sz w:val="24"/>
          <w:szCs w:val="24"/>
        </w:rPr>
        <w:t xml:space="preserve"> </w:t>
      </w:r>
      <w:r w:rsidRPr="00992ABE">
        <w:rPr>
          <w:rFonts w:ascii="Times New Roman" w:hAnsi="Times New Roman"/>
          <w:sz w:val="24"/>
          <w:szCs w:val="24"/>
        </w:rPr>
        <w:t>Çalışma planının hazırlanması</w:t>
      </w:r>
    </w:p>
    <w:p w:rsidR="00CF1327" w:rsidRPr="00992ABE" w:rsidRDefault="00CF1327" w:rsidP="00CF1327">
      <w:pPr>
        <w:pStyle w:val="ListeParagraf"/>
        <w:spacing w:line="360" w:lineRule="auto"/>
        <w:ind w:left="851"/>
        <w:rPr>
          <w:rFonts w:ascii="Times New Roman" w:hAnsi="Times New Roman"/>
          <w:sz w:val="24"/>
          <w:szCs w:val="24"/>
        </w:rPr>
      </w:pPr>
      <w:r w:rsidRPr="00992ABE">
        <w:rPr>
          <w:rFonts w:ascii="Times New Roman" w:hAnsi="Times New Roman"/>
          <w:sz w:val="24"/>
          <w:szCs w:val="24"/>
        </w:rPr>
        <w:t>C)</w:t>
      </w:r>
      <w:r>
        <w:rPr>
          <w:rFonts w:ascii="Times New Roman" w:hAnsi="Times New Roman"/>
          <w:sz w:val="24"/>
          <w:szCs w:val="24"/>
        </w:rPr>
        <w:t xml:space="preserve"> </w:t>
      </w:r>
      <w:r w:rsidRPr="00992ABE">
        <w:rPr>
          <w:rFonts w:ascii="Times New Roman" w:hAnsi="Times New Roman"/>
          <w:sz w:val="24"/>
          <w:szCs w:val="24"/>
        </w:rPr>
        <w:t>Hazırlanan planların uygulanması</w:t>
      </w:r>
    </w:p>
    <w:p w:rsidR="005F6E08" w:rsidRPr="00F361D4" w:rsidRDefault="00CF1327" w:rsidP="00F361D4">
      <w:pPr>
        <w:pStyle w:val="ListeParagraf"/>
        <w:spacing w:line="360" w:lineRule="auto"/>
        <w:ind w:left="851"/>
        <w:rPr>
          <w:rStyle w:val="Gvdemetni"/>
          <w:rFonts w:eastAsiaTheme="minorHAnsi" w:cstheme="minorBidi"/>
          <w:b/>
          <w:color w:val="auto"/>
          <w:sz w:val="24"/>
          <w:szCs w:val="24"/>
          <w:lang w:val="en-US"/>
        </w:rPr>
      </w:pPr>
      <w:r w:rsidRPr="00992ABE">
        <w:rPr>
          <w:rFonts w:ascii="Times New Roman" w:hAnsi="Times New Roman"/>
          <w:b/>
          <w:sz w:val="24"/>
          <w:szCs w:val="24"/>
        </w:rPr>
        <w:t>D)</w:t>
      </w:r>
      <w:r>
        <w:rPr>
          <w:rFonts w:ascii="Times New Roman" w:hAnsi="Times New Roman"/>
          <w:b/>
          <w:sz w:val="24"/>
          <w:szCs w:val="24"/>
        </w:rPr>
        <w:t xml:space="preserve"> </w:t>
      </w:r>
      <w:r w:rsidRPr="00992ABE">
        <w:rPr>
          <w:rFonts w:ascii="Times New Roman" w:hAnsi="Times New Roman"/>
          <w:b/>
          <w:sz w:val="24"/>
          <w:szCs w:val="24"/>
        </w:rPr>
        <w:t>Uygulama sonuçlarının değerlendirilmesi</w:t>
      </w:r>
    </w:p>
    <w:p w:rsidR="005F6E08" w:rsidRPr="00992ABE" w:rsidRDefault="005F6E08" w:rsidP="005F6E08">
      <w:pPr>
        <w:pStyle w:val="ListeParagraf"/>
        <w:numPr>
          <w:ilvl w:val="0"/>
          <w:numId w:val="1"/>
        </w:numPr>
        <w:spacing w:line="360" w:lineRule="auto"/>
        <w:rPr>
          <w:rStyle w:val="Gvdemetni"/>
          <w:rFonts w:eastAsia="Calibri"/>
          <w:sz w:val="24"/>
          <w:szCs w:val="24"/>
        </w:rPr>
      </w:pPr>
      <w:r w:rsidRPr="00992ABE">
        <w:rPr>
          <w:rStyle w:val="Gvdemetni"/>
          <w:rFonts w:eastAsia="Calibri"/>
          <w:sz w:val="24"/>
          <w:szCs w:val="24"/>
        </w:rPr>
        <w:lastRenderedPageBreak/>
        <w:t>Aşağıdakilerden hangisi halkla ilişkilerin genel amaçlarındandır?</w:t>
      </w:r>
    </w:p>
    <w:p w:rsidR="005F6E08" w:rsidRPr="00E93A48" w:rsidRDefault="005F6E08" w:rsidP="00E93A48">
      <w:pPr>
        <w:spacing w:line="360" w:lineRule="auto"/>
        <w:ind w:left="708"/>
        <w:rPr>
          <w:rStyle w:val="Gvdemetni"/>
          <w:rFonts w:eastAsia="Calibri"/>
          <w:b/>
          <w:sz w:val="24"/>
          <w:szCs w:val="24"/>
        </w:rPr>
      </w:pPr>
      <w:r w:rsidRPr="00E93A48">
        <w:rPr>
          <w:rStyle w:val="Gvdemetni"/>
          <w:rFonts w:eastAsia="Calibri"/>
          <w:b/>
          <w:sz w:val="24"/>
          <w:szCs w:val="24"/>
        </w:rPr>
        <w:t>A)</w:t>
      </w:r>
      <w:r w:rsidR="00E93A48">
        <w:rPr>
          <w:rStyle w:val="Gvdemetni"/>
          <w:rFonts w:eastAsia="Calibri"/>
          <w:b/>
          <w:sz w:val="24"/>
          <w:szCs w:val="24"/>
        </w:rPr>
        <w:t xml:space="preserve"> </w:t>
      </w:r>
      <w:r w:rsidRPr="00E93A48">
        <w:rPr>
          <w:rStyle w:val="Gvdemetni"/>
          <w:rFonts w:eastAsia="Calibri"/>
          <w:b/>
          <w:sz w:val="24"/>
          <w:szCs w:val="24"/>
        </w:rPr>
        <w:t>Örgüte ilişkin olarak, kamuoyunda ortaya çıkmış olan yanlış anlamaları önlemek.</w:t>
      </w:r>
    </w:p>
    <w:p w:rsidR="005F6E08" w:rsidRPr="00E93A48" w:rsidRDefault="005F6E08" w:rsidP="00E93A48">
      <w:pPr>
        <w:spacing w:line="360" w:lineRule="auto"/>
        <w:ind w:left="708"/>
        <w:rPr>
          <w:rStyle w:val="Gvdemetni"/>
          <w:rFonts w:eastAsia="Calibri"/>
          <w:sz w:val="24"/>
          <w:szCs w:val="24"/>
        </w:rPr>
      </w:pPr>
      <w:r w:rsidRPr="00E93A48">
        <w:rPr>
          <w:rStyle w:val="Gvdemetni"/>
          <w:rFonts w:eastAsia="Calibri"/>
          <w:sz w:val="24"/>
          <w:szCs w:val="24"/>
        </w:rPr>
        <w:t>B)</w:t>
      </w:r>
      <w:r w:rsidR="00E93A48">
        <w:rPr>
          <w:rStyle w:val="Gvdemetni"/>
          <w:rFonts w:eastAsia="Calibri"/>
          <w:sz w:val="24"/>
          <w:szCs w:val="24"/>
        </w:rPr>
        <w:t xml:space="preserve"> </w:t>
      </w:r>
      <w:r w:rsidRPr="00E93A48">
        <w:rPr>
          <w:rStyle w:val="Gvdemetni"/>
          <w:rFonts w:eastAsia="Calibri"/>
          <w:sz w:val="24"/>
          <w:szCs w:val="24"/>
        </w:rPr>
        <w:t>Kamuoyunu aydınlatmak, örgütü, onun izlediği hizmet politikasını benimsetmek.</w:t>
      </w:r>
    </w:p>
    <w:p w:rsidR="005F6E08" w:rsidRPr="00E93A48" w:rsidRDefault="005F6E08" w:rsidP="00E93A48">
      <w:pPr>
        <w:spacing w:line="360" w:lineRule="auto"/>
        <w:ind w:left="708"/>
        <w:rPr>
          <w:rStyle w:val="Gvdemetni"/>
          <w:rFonts w:eastAsia="Calibri"/>
          <w:sz w:val="24"/>
          <w:szCs w:val="24"/>
        </w:rPr>
      </w:pPr>
      <w:r w:rsidRPr="00E93A48">
        <w:rPr>
          <w:rStyle w:val="Gvdemetni"/>
          <w:rFonts w:eastAsia="Calibri"/>
          <w:sz w:val="24"/>
          <w:szCs w:val="24"/>
        </w:rPr>
        <w:t>C)</w:t>
      </w:r>
      <w:r w:rsidR="00E93A48">
        <w:rPr>
          <w:rStyle w:val="Gvdemetni"/>
          <w:rFonts w:eastAsia="Calibri"/>
          <w:sz w:val="24"/>
          <w:szCs w:val="24"/>
        </w:rPr>
        <w:t xml:space="preserve"> </w:t>
      </w:r>
      <w:r w:rsidRPr="00E93A48">
        <w:rPr>
          <w:rStyle w:val="Gvdemetni"/>
          <w:rFonts w:eastAsia="Calibri"/>
          <w:sz w:val="24"/>
          <w:szCs w:val="24"/>
        </w:rPr>
        <w:t>Yasaklarla ilgili aydınlatıcı bilgiler vererek yurttaşların yasaklara uymasını sağlamak.</w:t>
      </w:r>
    </w:p>
    <w:p w:rsidR="005F6E08" w:rsidRPr="00E93A48" w:rsidRDefault="005F6E08" w:rsidP="00E93A48">
      <w:pPr>
        <w:spacing w:line="360" w:lineRule="auto"/>
        <w:ind w:left="708"/>
        <w:rPr>
          <w:rStyle w:val="Gvdemetni"/>
          <w:rFonts w:eastAsia="Calibri"/>
          <w:sz w:val="24"/>
          <w:szCs w:val="24"/>
        </w:rPr>
      </w:pPr>
      <w:bookmarkStart w:id="1" w:name="OLE_LINK7"/>
      <w:r w:rsidRPr="00E93A48">
        <w:rPr>
          <w:rStyle w:val="Gvdemetni"/>
          <w:rFonts w:eastAsia="Calibri"/>
          <w:sz w:val="24"/>
          <w:szCs w:val="24"/>
        </w:rPr>
        <w:t>D)</w:t>
      </w:r>
      <w:r w:rsidR="00E93A48">
        <w:rPr>
          <w:rStyle w:val="Gvdemetni"/>
          <w:rFonts w:eastAsia="Calibri"/>
          <w:sz w:val="24"/>
          <w:szCs w:val="24"/>
        </w:rPr>
        <w:t xml:space="preserve"> </w:t>
      </w:r>
      <w:r w:rsidRPr="00E93A48">
        <w:rPr>
          <w:rStyle w:val="Gvdemetni"/>
          <w:rFonts w:eastAsia="Calibri"/>
          <w:sz w:val="24"/>
          <w:szCs w:val="24"/>
        </w:rPr>
        <w:t>Vatandaşlık gururunu aşılamak ve geliştirmek</w:t>
      </w:r>
      <w:bookmarkEnd w:id="1"/>
      <w:r w:rsidRPr="00E93A48">
        <w:rPr>
          <w:rStyle w:val="Gvdemetni"/>
          <w:rFonts w:eastAsia="Calibri"/>
          <w:sz w:val="24"/>
          <w:szCs w:val="24"/>
        </w:rPr>
        <w:t>.</w:t>
      </w:r>
    </w:p>
    <w:p w:rsidR="005F6E08" w:rsidRPr="00992ABE" w:rsidRDefault="005F6E08" w:rsidP="005F6E08">
      <w:pPr>
        <w:spacing w:line="360" w:lineRule="auto"/>
        <w:rPr>
          <w:rStyle w:val="Gvdemetni"/>
          <w:rFonts w:eastAsia="Calibri"/>
          <w:sz w:val="24"/>
          <w:szCs w:val="24"/>
        </w:rPr>
      </w:pPr>
    </w:p>
    <w:p w:rsidR="005F6E08" w:rsidRPr="00992ABE" w:rsidRDefault="005F6E08" w:rsidP="005F6E08">
      <w:pPr>
        <w:pStyle w:val="ListeParagraf"/>
        <w:numPr>
          <w:ilvl w:val="0"/>
          <w:numId w:val="1"/>
        </w:numPr>
        <w:spacing w:line="360" w:lineRule="auto"/>
        <w:rPr>
          <w:rStyle w:val="Gvdemetni"/>
          <w:rFonts w:eastAsia="Calibri"/>
          <w:sz w:val="24"/>
          <w:szCs w:val="24"/>
        </w:rPr>
      </w:pPr>
      <w:r w:rsidRPr="00992ABE">
        <w:rPr>
          <w:rStyle w:val="Gvdemetni"/>
          <w:rFonts w:eastAsia="Calibri"/>
          <w:sz w:val="24"/>
          <w:szCs w:val="24"/>
        </w:rPr>
        <w:t>Aşağıdakilerden hangisi halkla ilişkilerin yerel yönetimlerdeki amaçlarındandır?</w:t>
      </w:r>
    </w:p>
    <w:p w:rsidR="005F6E08" w:rsidRPr="00E93A48" w:rsidRDefault="005F6E08" w:rsidP="00E93A48">
      <w:pPr>
        <w:spacing w:line="360" w:lineRule="auto"/>
        <w:ind w:left="708"/>
        <w:rPr>
          <w:rStyle w:val="Gvdemetni"/>
          <w:rFonts w:eastAsia="Calibri"/>
          <w:sz w:val="24"/>
          <w:szCs w:val="24"/>
        </w:rPr>
      </w:pPr>
      <w:bookmarkStart w:id="2" w:name="OLE_LINK3"/>
      <w:bookmarkStart w:id="3" w:name="OLE_LINK4"/>
      <w:r w:rsidRPr="00E93A48">
        <w:rPr>
          <w:rStyle w:val="Gvdemetni"/>
          <w:rFonts w:eastAsia="Calibri"/>
          <w:sz w:val="24"/>
          <w:szCs w:val="24"/>
        </w:rPr>
        <w:t>A)</w:t>
      </w:r>
      <w:r w:rsidR="00E93A48">
        <w:rPr>
          <w:rStyle w:val="Gvdemetni"/>
          <w:rFonts w:eastAsia="Calibri"/>
          <w:sz w:val="24"/>
          <w:szCs w:val="24"/>
        </w:rPr>
        <w:t xml:space="preserve"> </w:t>
      </w:r>
      <w:r w:rsidRPr="00E93A48">
        <w:rPr>
          <w:rStyle w:val="Gvdemetni"/>
          <w:rFonts w:eastAsia="Calibri"/>
          <w:sz w:val="24"/>
          <w:szCs w:val="24"/>
        </w:rPr>
        <w:t>Özel çıkarlarla, kamusal çıkarlar arasında uyum sağlamak</w:t>
      </w:r>
      <w:bookmarkEnd w:id="2"/>
      <w:bookmarkEnd w:id="3"/>
    </w:p>
    <w:p w:rsidR="005F6E08" w:rsidRPr="00E93A48" w:rsidRDefault="005F6E08" w:rsidP="00E93A48">
      <w:pPr>
        <w:spacing w:line="360" w:lineRule="auto"/>
        <w:ind w:left="708"/>
        <w:rPr>
          <w:rStyle w:val="Gvdemetni"/>
          <w:rFonts w:eastAsia="Calibri"/>
          <w:sz w:val="24"/>
          <w:szCs w:val="24"/>
        </w:rPr>
      </w:pPr>
      <w:r w:rsidRPr="00E93A48">
        <w:rPr>
          <w:rStyle w:val="Gvdemetni"/>
          <w:rFonts w:eastAsia="Calibri"/>
          <w:sz w:val="24"/>
          <w:szCs w:val="24"/>
        </w:rPr>
        <w:t>B)</w:t>
      </w:r>
      <w:r w:rsidR="00E93A48">
        <w:rPr>
          <w:rStyle w:val="Gvdemetni"/>
          <w:rFonts w:eastAsia="Calibri"/>
          <w:sz w:val="24"/>
          <w:szCs w:val="24"/>
        </w:rPr>
        <w:t xml:space="preserve"> </w:t>
      </w:r>
      <w:r w:rsidRPr="00E93A48">
        <w:rPr>
          <w:rStyle w:val="Gvdemetni"/>
          <w:rFonts w:eastAsia="Calibri"/>
          <w:sz w:val="24"/>
          <w:szCs w:val="24"/>
        </w:rPr>
        <w:t>Halkta yönetime karşı daha olumlu tutumlar oluşturmak</w:t>
      </w:r>
    </w:p>
    <w:p w:rsidR="005F6E08" w:rsidRPr="00E93A48" w:rsidRDefault="005F6E08" w:rsidP="00E93A48">
      <w:pPr>
        <w:spacing w:line="360" w:lineRule="auto"/>
        <w:ind w:left="708"/>
        <w:rPr>
          <w:rStyle w:val="Gvdemetni"/>
          <w:rFonts w:eastAsia="Calibri"/>
          <w:b/>
          <w:sz w:val="24"/>
          <w:szCs w:val="24"/>
        </w:rPr>
      </w:pPr>
      <w:r w:rsidRPr="00E93A48">
        <w:rPr>
          <w:rStyle w:val="Gvdemetni"/>
          <w:rFonts w:eastAsia="Calibri"/>
          <w:b/>
          <w:sz w:val="24"/>
          <w:szCs w:val="24"/>
        </w:rPr>
        <w:t>C)</w:t>
      </w:r>
      <w:r w:rsidR="00E93A48">
        <w:rPr>
          <w:rStyle w:val="Gvdemetni"/>
          <w:rFonts w:eastAsia="Calibri"/>
          <w:b/>
          <w:sz w:val="24"/>
          <w:szCs w:val="24"/>
        </w:rPr>
        <w:t xml:space="preserve"> </w:t>
      </w:r>
      <w:r w:rsidRPr="00E93A48">
        <w:rPr>
          <w:rStyle w:val="Gvdemetni"/>
          <w:rFonts w:eastAsia="Calibri"/>
          <w:b/>
          <w:sz w:val="24"/>
          <w:szCs w:val="24"/>
        </w:rPr>
        <w:t>Vatandaşlara kurumun hizmet politikaları ve uygulamalarına ilişkin bilgi vermek</w:t>
      </w:r>
    </w:p>
    <w:p w:rsidR="005F6E08" w:rsidRPr="00E93A48" w:rsidRDefault="005F6E08" w:rsidP="00E93A48">
      <w:pPr>
        <w:spacing w:line="360" w:lineRule="auto"/>
        <w:ind w:left="708"/>
        <w:rPr>
          <w:rFonts w:ascii="Times New Roman" w:eastAsia="Calibri" w:hAnsi="Times New Roman" w:cs="Times New Roman"/>
          <w:color w:val="000000"/>
          <w:sz w:val="24"/>
          <w:szCs w:val="24"/>
          <w:lang w:val="tr-TR"/>
        </w:rPr>
      </w:pPr>
      <w:r w:rsidRPr="00E93A48">
        <w:rPr>
          <w:rStyle w:val="Gvdemetni"/>
          <w:rFonts w:eastAsia="Calibri"/>
          <w:sz w:val="24"/>
          <w:szCs w:val="24"/>
        </w:rPr>
        <w:t>D)</w:t>
      </w:r>
      <w:r w:rsidR="00E93A48">
        <w:rPr>
          <w:rStyle w:val="Gvdemetni"/>
          <w:rFonts w:eastAsia="Calibri"/>
          <w:sz w:val="24"/>
          <w:szCs w:val="24"/>
        </w:rPr>
        <w:t xml:space="preserve"> </w:t>
      </w:r>
      <w:r w:rsidRPr="00E93A48">
        <w:rPr>
          <w:rStyle w:val="Gvdemetni"/>
          <w:rFonts w:eastAsia="Calibri"/>
          <w:sz w:val="24"/>
          <w:szCs w:val="24"/>
        </w:rPr>
        <w:t>Alınacak kararların daha yerinde olmasını sağlayacak bilgileri halktan elde etmek</w:t>
      </w:r>
    </w:p>
    <w:p w:rsidR="005F6E08" w:rsidRPr="00992ABE" w:rsidRDefault="005F6E08" w:rsidP="005F6E08">
      <w:pPr>
        <w:pStyle w:val="ListeParagraf"/>
        <w:numPr>
          <w:ilvl w:val="0"/>
          <w:numId w:val="1"/>
        </w:numPr>
        <w:spacing w:line="360" w:lineRule="auto"/>
        <w:rPr>
          <w:rFonts w:ascii="Times New Roman" w:hAnsi="Times New Roman"/>
          <w:sz w:val="24"/>
          <w:szCs w:val="24"/>
        </w:rPr>
      </w:pPr>
      <w:r w:rsidRPr="00992ABE">
        <w:rPr>
          <w:rFonts w:ascii="Times New Roman" w:hAnsi="Times New Roman"/>
          <w:sz w:val="24"/>
          <w:szCs w:val="24"/>
        </w:rPr>
        <w:lastRenderedPageBreak/>
        <w:t xml:space="preserve">Aşağıdakilerden hangisi bir halkla ilişkiler çalışmasında izlenecek aşamalardan </w:t>
      </w:r>
      <w:r w:rsidRPr="00992ABE">
        <w:rPr>
          <w:rFonts w:ascii="Times New Roman" w:hAnsi="Times New Roman"/>
          <w:sz w:val="24"/>
          <w:szCs w:val="24"/>
          <w:u w:val="single"/>
        </w:rPr>
        <w:t>değildir?</w:t>
      </w:r>
    </w:p>
    <w:p w:rsidR="005F6E08" w:rsidRPr="00E93A48" w:rsidRDefault="005F6E08" w:rsidP="00E93A48">
      <w:pPr>
        <w:spacing w:line="360" w:lineRule="auto"/>
        <w:ind w:firstLine="708"/>
        <w:rPr>
          <w:rFonts w:ascii="Times New Roman" w:hAnsi="Times New Roman"/>
          <w:sz w:val="24"/>
          <w:szCs w:val="24"/>
        </w:rPr>
      </w:pPr>
      <w:r w:rsidRPr="00E93A48">
        <w:rPr>
          <w:rFonts w:ascii="Times New Roman" w:hAnsi="Times New Roman"/>
          <w:sz w:val="24"/>
          <w:szCs w:val="24"/>
        </w:rPr>
        <w:t>A)</w:t>
      </w:r>
      <w:r w:rsidR="009669B9" w:rsidRPr="00E93A48">
        <w:rPr>
          <w:rFonts w:ascii="Times New Roman" w:hAnsi="Times New Roman"/>
          <w:sz w:val="24"/>
          <w:szCs w:val="24"/>
        </w:rPr>
        <w:t xml:space="preserve"> </w:t>
      </w:r>
      <w:r w:rsidRPr="00E93A48">
        <w:rPr>
          <w:rFonts w:ascii="Times New Roman" w:hAnsi="Times New Roman"/>
          <w:sz w:val="24"/>
          <w:szCs w:val="24"/>
        </w:rPr>
        <w:t>Bilgi toplama</w:t>
      </w:r>
    </w:p>
    <w:p w:rsidR="005F6E08" w:rsidRPr="00E93A48" w:rsidRDefault="005F6E08" w:rsidP="00E93A48">
      <w:pPr>
        <w:spacing w:line="360" w:lineRule="auto"/>
        <w:ind w:left="503" w:firstLine="205"/>
        <w:rPr>
          <w:rFonts w:ascii="Times New Roman" w:hAnsi="Times New Roman"/>
          <w:sz w:val="24"/>
          <w:szCs w:val="24"/>
        </w:rPr>
      </w:pPr>
      <w:r w:rsidRPr="00E93A48">
        <w:rPr>
          <w:rFonts w:ascii="Times New Roman" w:hAnsi="Times New Roman"/>
          <w:sz w:val="24"/>
          <w:szCs w:val="24"/>
        </w:rPr>
        <w:t>B) Çalışma planının hazırlanması</w:t>
      </w:r>
    </w:p>
    <w:p w:rsidR="005F6E08" w:rsidRPr="00E93A48" w:rsidRDefault="005F6E08" w:rsidP="00E93A48">
      <w:pPr>
        <w:spacing w:line="360" w:lineRule="auto"/>
        <w:ind w:left="708"/>
        <w:rPr>
          <w:rFonts w:ascii="Times New Roman" w:hAnsi="Times New Roman"/>
          <w:sz w:val="24"/>
          <w:szCs w:val="24"/>
        </w:rPr>
      </w:pPr>
      <w:r w:rsidRPr="00E93A48">
        <w:rPr>
          <w:rFonts w:ascii="Times New Roman" w:hAnsi="Times New Roman"/>
          <w:sz w:val="24"/>
          <w:szCs w:val="24"/>
        </w:rPr>
        <w:t>C)</w:t>
      </w:r>
      <w:r w:rsidR="009669B9" w:rsidRPr="00E93A48">
        <w:rPr>
          <w:rFonts w:ascii="Times New Roman" w:hAnsi="Times New Roman"/>
          <w:sz w:val="24"/>
          <w:szCs w:val="24"/>
        </w:rPr>
        <w:t xml:space="preserve"> </w:t>
      </w:r>
      <w:r w:rsidRPr="00E93A48">
        <w:rPr>
          <w:rFonts w:ascii="Times New Roman" w:hAnsi="Times New Roman"/>
          <w:sz w:val="24"/>
          <w:szCs w:val="24"/>
        </w:rPr>
        <w:t>Hazırlanan planların uygulanması</w:t>
      </w:r>
    </w:p>
    <w:p w:rsidR="005F6E08" w:rsidRPr="00E93A48" w:rsidRDefault="005F6E08" w:rsidP="00E93A48">
      <w:pPr>
        <w:spacing w:line="360" w:lineRule="auto"/>
        <w:ind w:firstLine="708"/>
        <w:rPr>
          <w:rFonts w:ascii="Times New Roman" w:hAnsi="Times New Roman"/>
          <w:b/>
          <w:sz w:val="24"/>
          <w:szCs w:val="24"/>
        </w:rPr>
      </w:pPr>
      <w:r w:rsidRPr="00E93A48">
        <w:rPr>
          <w:rFonts w:ascii="Times New Roman" w:hAnsi="Times New Roman"/>
          <w:b/>
          <w:sz w:val="24"/>
          <w:szCs w:val="24"/>
        </w:rPr>
        <w:t>D)</w:t>
      </w:r>
      <w:r w:rsidR="009669B9" w:rsidRPr="00E93A48">
        <w:rPr>
          <w:rFonts w:ascii="Times New Roman" w:hAnsi="Times New Roman"/>
          <w:b/>
          <w:sz w:val="24"/>
          <w:szCs w:val="24"/>
        </w:rPr>
        <w:t xml:space="preserve"> </w:t>
      </w:r>
      <w:r w:rsidRPr="00E93A48">
        <w:rPr>
          <w:rFonts w:ascii="Times New Roman" w:hAnsi="Times New Roman"/>
          <w:b/>
          <w:sz w:val="24"/>
          <w:szCs w:val="24"/>
        </w:rPr>
        <w:t>Verilerin kaydedilmesi</w:t>
      </w:r>
    </w:p>
    <w:p w:rsidR="00162436" w:rsidRDefault="00162436">
      <w:pPr>
        <w:rPr>
          <w:lang w:val="tr-TR"/>
        </w:rPr>
      </w:pPr>
    </w:p>
    <w:p w:rsidR="005F6E08" w:rsidRDefault="005F6E08">
      <w:pPr>
        <w:rPr>
          <w:lang w:val="tr-TR"/>
        </w:rPr>
      </w:pPr>
    </w:p>
    <w:p w:rsidR="005F6E08" w:rsidRDefault="005F6E08">
      <w:pPr>
        <w:rPr>
          <w:lang w:val="tr-TR"/>
        </w:rPr>
      </w:pPr>
    </w:p>
    <w:p w:rsidR="005F6E08" w:rsidRPr="005F6E08" w:rsidRDefault="005F6E08" w:rsidP="005F6E08">
      <w:pPr>
        <w:pStyle w:val="ListeParagraf"/>
        <w:numPr>
          <w:ilvl w:val="0"/>
          <w:numId w:val="1"/>
        </w:numPr>
        <w:spacing w:line="360" w:lineRule="auto"/>
        <w:rPr>
          <w:rFonts w:ascii="Times New Roman" w:hAnsi="Times New Roman" w:cs="Times New Roman"/>
          <w:sz w:val="24"/>
          <w:szCs w:val="24"/>
        </w:rPr>
      </w:pPr>
      <w:r w:rsidRPr="005F6E08">
        <w:rPr>
          <w:rFonts w:ascii="Times New Roman" w:hAnsi="Times New Roman" w:cs="Times New Roman"/>
          <w:sz w:val="24"/>
          <w:szCs w:val="24"/>
        </w:rPr>
        <w:t>Zaman( ) kişiler arası iletişimin önemli bir boyutu mudur( ) onu şimdi tam olarak bilmiyorum( )</w:t>
      </w:r>
    </w:p>
    <w:p w:rsidR="005F6E08" w:rsidRPr="005F6E08" w:rsidRDefault="005F6E08" w:rsidP="00D02D1C">
      <w:pPr>
        <w:spacing w:line="360" w:lineRule="auto"/>
        <w:ind w:left="708"/>
        <w:rPr>
          <w:rFonts w:ascii="Times New Roman" w:hAnsi="Times New Roman" w:cs="Times New Roman"/>
          <w:sz w:val="24"/>
          <w:szCs w:val="24"/>
        </w:rPr>
      </w:pPr>
      <w:r w:rsidRPr="005F6E08">
        <w:rPr>
          <w:rFonts w:ascii="Times New Roman" w:hAnsi="Times New Roman" w:cs="Times New Roman"/>
          <w:sz w:val="24"/>
          <w:szCs w:val="24"/>
        </w:rPr>
        <w:t>Yukarıdaki cümlede parantezle gösterilen yerlere sırasıyla hangi noktalama işaretleri getirilmelidir?</w:t>
      </w:r>
    </w:p>
    <w:p w:rsidR="005F6E08" w:rsidRPr="005F6E08" w:rsidRDefault="005F6E08" w:rsidP="005F6E08">
      <w:pPr>
        <w:tabs>
          <w:tab w:val="left" w:pos="993"/>
        </w:tabs>
        <w:spacing w:line="360" w:lineRule="auto"/>
        <w:ind w:left="709"/>
        <w:rPr>
          <w:rFonts w:ascii="Times New Roman" w:hAnsi="Times New Roman" w:cs="Times New Roman"/>
          <w:b/>
          <w:sz w:val="24"/>
          <w:szCs w:val="24"/>
        </w:rPr>
      </w:pPr>
      <w:r w:rsidRPr="005F6E08">
        <w:rPr>
          <w:rFonts w:ascii="Times New Roman" w:hAnsi="Times New Roman" w:cs="Times New Roman"/>
          <w:b/>
          <w:sz w:val="24"/>
          <w:szCs w:val="24"/>
        </w:rPr>
        <w:t>A)</w:t>
      </w:r>
      <w:r>
        <w:rPr>
          <w:rFonts w:ascii="Times New Roman" w:hAnsi="Times New Roman" w:cs="Times New Roman"/>
          <w:b/>
          <w:sz w:val="24"/>
          <w:szCs w:val="24"/>
        </w:rPr>
        <w:t xml:space="preserve"> </w:t>
      </w:r>
      <w:r w:rsidRPr="005F6E08">
        <w:rPr>
          <w:rFonts w:ascii="Times New Roman" w:hAnsi="Times New Roman" w:cs="Times New Roman"/>
          <w:b/>
          <w:sz w:val="24"/>
          <w:szCs w:val="24"/>
        </w:rPr>
        <w:t>(,) (,) (.)</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B)</w:t>
      </w:r>
      <w:r>
        <w:rPr>
          <w:rFonts w:ascii="Times New Roman" w:hAnsi="Times New Roman" w:cs="Times New Roman"/>
          <w:sz w:val="24"/>
          <w:szCs w:val="24"/>
        </w:rPr>
        <w:t xml:space="preserve"> </w:t>
      </w:r>
      <w:r w:rsidRPr="005F6E08">
        <w:rPr>
          <w:rFonts w:ascii="Times New Roman" w:hAnsi="Times New Roman" w:cs="Times New Roman"/>
          <w:sz w:val="24"/>
          <w:szCs w:val="24"/>
        </w:rPr>
        <w:t>(,) (?) (.)</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C)</w:t>
      </w:r>
      <w:r>
        <w:rPr>
          <w:rFonts w:ascii="Times New Roman" w:hAnsi="Times New Roman" w:cs="Times New Roman"/>
          <w:sz w:val="24"/>
          <w:szCs w:val="24"/>
        </w:rPr>
        <w:t xml:space="preserve"> </w:t>
      </w:r>
      <w:r w:rsidRPr="005F6E08">
        <w:rPr>
          <w:rFonts w:ascii="Times New Roman" w:hAnsi="Times New Roman" w:cs="Times New Roman"/>
          <w:sz w:val="24"/>
          <w:szCs w:val="24"/>
        </w:rPr>
        <w:t>(;) (?) (…)</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D)</w:t>
      </w:r>
      <w:r>
        <w:rPr>
          <w:rFonts w:ascii="Times New Roman" w:hAnsi="Times New Roman" w:cs="Times New Roman"/>
          <w:sz w:val="24"/>
          <w:szCs w:val="24"/>
        </w:rPr>
        <w:t xml:space="preserve"> </w:t>
      </w:r>
      <w:r w:rsidRPr="005F6E08">
        <w:rPr>
          <w:rFonts w:ascii="Times New Roman" w:hAnsi="Times New Roman" w:cs="Times New Roman"/>
          <w:sz w:val="24"/>
          <w:szCs w:val="24"/>
        </w:rPr>
        <w:t>(:) (,) (?)</w:t>
      </w:r>
    </w:p>
    <w:p w:rsidR="005F6E08" w:rsidRDefault="005F6E08" w:rsidP="005F6E08">
      <w:pPr>
        <w:spacing w:line="360" w:lineRule="auto"/>
        <w:rPr>
          <w:rFonts w:ascii="Times New Roman" w:hAnsi="Times New Roman" w:cs="Times New Roman"/>
          <w:sz w:val="24"/>
          <w:szCs w:val="24"/>
        </w:rPr>
      </w:pPr>
    </w:p>
    <w:p w:rsidR="00D02D1C" w:rsidRDefault="00D02D1C" w:rsidP="005F6E08">
      <w:pPr>
        <w:spacing w:line="360" w:lineRule="auto"/>
        <w:rPr>
          <w:rFonts w:ascii="Times New Roman" w:hAnsi="Times New Roman" w:cs="Times New Roman"/>
          <w:sz w:val="24"/>
          <w:szCs w:val="24"/>
        </w:rPr>
      </w:pPr>
    </w:p>
    <w:p w:rsidR="00D02D1C" w:rsidRDefault="00D02D1C" w:rsidP="005F6E08">
      <w:pPr>
        <w:spacing w:line="360" w:lineRule="auto"/>
        <w:rPr>
          <w:rFonts w:ascii="Times New Roman" w:hAnsi="Times New Roman" w:cs="Times New Roman"/>
          <w:sz w:val="24"/>
          <w:szCs w:val="24"/>
        </w:rPr>
      </w:pPr>
    </w:p>
    <w:p w:rsidR="00D02D1C" w:rsidRPr="005F6E08" w:rsidRDefault="00D02D1C" w:rsidP="005F6E08">
      <w:pPr>
        <w:spacing w:line="360" w:lineRule="auto"/>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rPr>
          <w:rFonts w:ascii="Times New Roman" w:hAnsi="Times New Roman" w:cs="Times New Roman"/>
          <w:sz w:val="24"/>
          <w:szCs w:val="24"/>
        </w:rPr>
      </w:pPr>
      <w:r w:rsidRPr="005F6E08">
        <w:rPr>
          <w:rFonts w:ascii="Times New Roman" w:hAnsi="Times New Roman" w:cs="Times New Roman"/>
          <w:sz w:val="24"/>
          <w:szCs w:val="24"/>
        </w:rPr>
        <w:lastRenderedPageBreak/>
        <w:t>Aşağıdaki cümlelerden hangisi bir yazının ilk cümlesi olmaya en uygundur?</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A)</w:t>
      </w:r>
      <w:r>
        <w:rPr>
          <w:rFonts w:ascii="Times New Roman" w:hAnsi="Times New Roman" w:cs="Times New Roman"/>
          <w:sz w:val="24"/>
          <w:szCs w:val="24"/>
        </w:rPr>
        <w:t xml:space="preserve"> </w:t>
      </w:r>
      <w:r w:rsidRPr="005F6E08">
        <w:rPr>
          <w:rFonts w:ascii="Times New Roman" w:hAnsi="Times New Roman" w:cs="Times New Roman"/>
          <w:sz w:val="24"/>
          <w:szCs w:val="24"/>
        </w:rPr>
        <w:t>Bu nedenle, okumak; insanın ruh dünyasında büyük değişimler meydana getirecek büyük bir eylemdir.</w:t>
      </w:r>
    </w:p>
    <w:p w:rsidR="005F6E08" w:rsidRPr="005F6E08" w:rsidRDefault="005F6E08" w:rsidP="005F6E08">
      <w:pPr>
        <w:tabs>
          <w:tab w:val="left" w:pos="993"/>
        </w:tabs>
        <w:spacing w:line="360" w:lineRule="auto"/>
        <w:ind w:left="709"/>
        <w:rPr>
          <w:rFonts w:ascii="Times New Roman" w:hAnsi="Times New Roman" w:cs="Times New Roman"/>
          <w:b/>
          <w:sz w:val="24"/>
          <w:szCs w:val="24"/>
        </w:rPr>
      </w:pPr>
      <w:r w:rsidRPr="005F6E08">
        <w:rPr>
          <w:rFonts w:ascii="Times New Roman" w:hAnsi="Times New Roman" w:cs="Times New Roman"/>
          <w:b/>
          <w:sz w:val="24"/>
          <w:szCs w:val="24"/>
        </w:rPr>
        <w:t>B)</w:t>
      </w:r>
      <w:r>
        <w:rPr>
          <w:rFonts w:ascii="Times New Roman" w:hAnsi="Times New Roman" w:cs="Times New Roman"/>
          <w:b/>
          <w:sz w:val="24"/>
          <w:szCs w:val="24"/>
        </w:rPr>
        <w:t xml:space="preserve"> </w:t>
      </w:r>
      <w:r w:rsidRPr="005F6E08">
        <w:rPr>
          <w:rFonts w:ascii="Times New Roman" w:hAnsi="Times New Roman" w:cs="Times New Roman"/>
          <w:b/>
          <w:sz w:val="24"/>
          <w:szCs w:val="24"/>
        </w:rPr>
        <w:t>Bir roman, hayatın gerçeklerini yansıttığı sürece geleceğe demir atabilir.</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C)</w:t>
      </w:r>
      <w:r>
        <w:rPr>
          <w:rFonts w:ascii="Times New Roman" w:hAnsi="Times New Roman" w:cs="Times New Roman"/>
          <w:sz w:val="24"/>
          <w:szCs w:val="24"/>
        </w:rPr>
        <w:t xml:space="preserve"> </w:t>
      </w:r>
      <w:r w:rsidRPr="005F6E08">
        <w:rPr>
          <w:rFonts w:ascii="Times New Roman" w:hAnsi="Times New Roman" w:cs="Times New Roman"/>
          <w:sz w:val="24"/>
          <w:szCs w:val="24"/>
        </w:rPr>
        <w:t>Bir bakıma, bu son eser; gençlere yol gösterici olduğundan çok tutulmuş olabilir, diye düşünüyorum.</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D)</w:t>
      </w:r>
      <w:r>
        <w:rPr>
          <w:rFonts w:ascii="Times New Roman" w:hAnsi="Times New Roman" w:cs="Times New Roman"/>
          <w:sz w:val="24"/>
          <w:szCs w:val="24"/>
        </w:rPr>
        <w:t xml:space="preserve"> </w:t>
      </w:r>
      <w:r w:rsidRPr="005F6E08">
        <w:rPr>
          <w:rFonts w:ascii="Times New Roman" w:hAnsi="Times New Roman" w:cs="Times New Roman"/>
          <w:sz w:val="24"/>
          <w:szCs w:val="24"/>
        </w:rPr>
        <w:t xml:space="preserve">İşte öykücülük, sizin ortaya koyduğunuz düşünceler yüzünden yeterince rağbet görmüyor.    </w:t>
      </w:r>
    </w:p>
    <w:p w:rsidR="005F6E08" w:rsidRPr="005F6E08" w:rsidRDefault="005F6E08" w:rsidP="005F6E08">
      <w:pPr>
        <w:spacing w:line="360" w:lineRule="auto"/>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rPr>
          <w:rFonts w:ascii="Times New Roman" w:hAnsi="Times New Roman" w:cs="Times New Roman"/>
          <w:sz w:val="24"/>
          <w:szCs w:val="24"/>
        </w:rPr>
      </w:pPr>
      <w:r w:rsidRPr="005F6E08">
        <w:rPr>
          <w:rFonts w:ascii="Times New Roman" w:hAnsi="Times New Roman" w:cs="Times New Roman"/>
          <w:sz w:val="24"/>
          <w:szCs w:val="24"/>
        </w:rPr>
        <w:t xml:space="preserve">Aşağıdaki cümlelerin hangisinde anlatım bozukluğu </w:t>
      </w:r>
      <w:r w:rsidRPr="005F6E08">
        <w:rPr>
          <w:rFonts w:ascii="Times New Roman" w:hAnsi="Times New Roman" w:cs="Times New Roman"/>
          <w:sz w:val="24"/>
          <w:szCs w:val="24"/>
          <w:u w:val="single"/>
        </w:rPr>
        <w:t>yoktur?</w:t>
      </w:r>
      <w:r w:rsidRPr="005F6E08">
        <w:rPr>
          <w:rFonts w:ascii="Times New Roman" w:hAnsi="Times New Roman" w:cs="Times New Roman"/>
          <w:sz w:val="24"/>
          <w:szCs w:val="24"/>
        </w:rPr>
        <w:t xml:space="preserve"> </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A)</w:t>
      </w:r>
      <w:r>
        <w:rPr>
          <w:rFonts w:ascii="Times New Roman" w:hAnsi="Times New Roman" w:cs="Times New Roman"/>
          <w:sz w:val="24"/>
          <w:szCs w:val="24"/>
        </w:rPr>
        <w:t xml:space="preserve"> </w:t>
      </w:r>
      <w:r w:rsidRPr="005F6E08">
        <w:rPr>
          <w:rFonts w:ascii="Times New Roman" w:hAnsi="Times New Roman" w:cs="Times New Roman"/>
          <w:sz w:val="24"/>
          <w:szCs w:val="24"/>
        </w:rPr>
        <w:t>Bu koşul ve şartlar altında size yardımcı olamam.</w:t>
      </w:r>
    </w:p>
    <w:p w:rsidR="005F6E08" w:rsidRPr="005F6E08" w:rsidRDefault="005F6E08" w:rsidP="005F6E08">
      <w:pPr>
        <w:tabs>
          <w:tab w:val="left" w:pos="993"/>
          <w:tab w:val="left" w:pos="1418"/>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B)</w:t>
      </w:r>
      <w:r>
        <w:rPr>
          <w:rFonts w:ascii="Times New Roman" w:hAnsi="Times New Roman" w:cs="Times New Roman"/>
          <w:sz w:val="24"/>
          <w:szCs w:val="24"/>
        </w:rPr>
        <w:t xml:space="preserve"> </w:t>
      </w:r>
      <w:r w:rsidRPr="005F6E08">
        <w:rPr>
          <w:rFonts w:ascii="Times New Roman" w:hAnsi="Times New Roman" w:cs="Times New Roman"/>
          <w:sz w:val="24"/>
          <w:szCs w:val="24"/>
        </w:rPr>
        <w:t>Kazanın meydana gelmesini yerlerin kaygan olması sağlamış.</w:t>
      </w:r>
    </w:p>
    <w:p w:rsidR="005F6E08" w:rsidRPr="005F6E08" w:rsidRDefault="005F6E08" w:rsidP="005F6E08">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b/>
          <w:sz w:val="24"/>
          <w:szCs w:val="24"/>
        </w:rPr>
        <w:t>C)</w:t>
      </w:r>
      <w:r>
        <w:rPr>
          <w:rFonts w:ascii="Times New Roman" w:hAnsi="Times New Roman" w:cs="Times New Roman"/>
          <w:b/>
          <w:sz w:val="24"/>
          <w:szCs w:val="24"/>
        </w:rPr>
        <w:t xml:space="preserve"> </w:t>
      </w:r>
      <w:r w:rsidRPr="005F6E08">
        <w:rPr>
          <w:rFonts w:ascii="Times New Roman" w:hAnsi="Times New Roman" w:cs="Times New Roman"/>
          <w:b/>
          <w:sz w:val="24"/>
          <w:szCs w:val="24"/>
        </w:rPr>
        <w:t>Ortalık ağarınca evlerimizden çıkmaya başladık</w:t>
      </w:r>
      <w:r w:rsidRPr="005F6E08">
        <w:rPr>
          <w:rFonts w:ascii="Times New Roman" w:hAnsi="Times New Roman" w:cs="Times New Roman"/>
          <w:sz w:val="24"/>
          <w:szCs w:val="24"/>
        </w:rPr>
        <w:t>.</w:t>
      </w:r>
    </w:p>
    <w:p w:rsidR="005F6E08" w:rsidRPr="00D02D1C" w:rsidRDefault="005F6E08" w:rsidP="00D02D1C">
      <w:pPr>
        <w:tabs>
          <w:tab w:val="left" w:pos="993"/>
        </w:tabs>
        <w:spacing w:line="360" w:lineRule="auto"/>
        <w:ind w:left="709"/>
        <w:rPr>
          <w:rFonts w:ascii="Times New Roman" w:hAnsi="Times New Roman" w:cs="Times New Roman"/>
          <w:sz w:val="24"/>
          <w:szCs w:val="24"/>
        </w:rPr>
      </w:pPr>
      <w:r w:rsidRPr="005F6E08">
        <w:rPr>
          <w:rFonts w:ascii="Times New Roman" w:hAnsi="Times New Roman" w:cs="Times New Roman"/>
          <w:sz w:val="24"/>
          <w:szCs w:val="24"/>
        </w:rPr>
        <w:t>D)</w:t>
      </w:r>
      <w:r>
        <w:rPr>
          <w:rFonts w:ascii="Times New Roman" w:hAnsi="Times New Roman" w:cs="Times New Roman"/>
          <w:sz w:val="24"/>
          <w:szCs w:val="24"/>
        </w:rPr>
        <w:t xml:space="preserve"> </w:t>
      </w:r>
      <w:r w:rsidRPr="005F6E08">
        <w:rPr>
          <w:rFonts w:ascii="Times New Roman" w:hAnsi="Times New Roman" w:cs="Times New Roman"/>
          <w:sz w:val="24"/>
          <w:szCs w:val="24"/>
        </w:rPr>
        <w:t xml:space="preserve">Her Allah’ın günü pirzola yiyormuş teyzesi.  </w:t>
      </w:r>
    </w:p>
    <w:p w:rsidR="005F6E08" w:rsidRPr="005F6E08" w:rsidRDefault="005F6E08" w:rsidP="005F6E08">
      <w:pPr>
        <w:pStyle w:val="ListeParagraf"/>
        <w:numPr>
          <w:ilvl w:val="0"/>
          <w:numId w:val="1"/>
        </w:numPr>
        <w:spacing w:line="360" w:lineRule="auto"/>
        <w:jc w:val="both"/>
        <w:rPr>
          <w:rFonts w:ascii="Times New Roman" w:hAnsi="Times New Roman" w:cs="Times New Roman"/>
          <w:sz w:val="24"/>
          <w:szCs w:val="24"/>
        </w:rPr>
      </w:pPr>
      <w:r w:rsidRPr="005F6E08">
        <w:rPr>
          <w:rFonts w:ascii="Times New Roman" w:hAnsi="Times New Roman" w:cs="Times New Roman"/>
          <w:sz w:val="24"/>
          <w:szCs w:val="24"/>
        </w:rPr>
        <w:lastRenderedPageBreak/>
        <w:t>Mondros Ateşkes Antlaşmasından sonra işgalci devletlere karşı bir tepki olarak ortaya çıkan direniş ruhuna ve gücüne ne denir?</w:t>
      </w:r>
    </w:p>
    <w:p w:rsidR="005F6E08" w:rsidRPr="005F6E08" w:rsidRDefault="005F6E08" w:rsidP="005F6E08">
      <w:pPr>
        <w:numPr>
          <w:ilvl w:val="0"/>
          <w:numId w:val="13"/>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Kuvay-ı İradiye</w:t>
      </w:r>
    </w:p>
    <w:p w:rsidR="005F6E08" w:rsidRPr="005F6E08" w:rsidRDefault="005F6E08" w:rsidP="005F6E08">
      <w:pPr>
        <w:numPr>
          <w:ilvl w:val="0"/>
          <w:numId w:val="13"/>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Kuvay-ı Hakimiyetiye</w:t>
      </w:r>
    </w:p>
    <w:p w:rsidR="005F6E08" w:rsidRPr="005F6E08" w:rsidRDefault="005F6E08" w:rsidP="005F6E08">
      <w:pPr>
        <w:numPr>
          <w:ilvl w:val="0"/>
          <w:numId w:val="13"/>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Kuvay-ı İnzibatiye</w:t>
      </w:r>
    </w:p>
    <w:p w:rsidR="005F6E08" w:rsidRPr="005F6E08" w:rsidRDefault="005F6E08" w:rsidP="005F6E08">
      <w:pPr>
        <w:numPr>
          <w:ilvl w:val="0"/>
          <w:numId w:val="13"/>
        </w:numPr>
        <w:tabs>
          <w:tab w:val="left" w:pos="993"/>
        </w:tabs>
        <w:spacing w:after="0" w:line="360" w:lineRule="auto"/>
        <w:ind w:hanging="11"/>
        <w:jc w:val="both"/>
        <w:rPr>
          <w:rFonts w:ascii="Times New Roman" w:hAnsi="Times New Roman" w:cs="Times New Roman"/>
          <w:b/>
          <w:sz w:val="24"/>
          <w:szCs w:val="24"/>
        </w:rPr>
      </w:pPr>
      <w:r w:rsidRPr="005F6E08">
        <w:rPr>
          <w:rFonts w:ascii="Times New Roman" w:hAnsi="Times New Roman" w:cs="Times New Roman"/>
          <w:b/>
          <w:sz w:val="24"/>
          <w:szCs w:val="24"/>
        </w:rPr>
        <w:t>Kuvay-ı Milliye</w:t>
      </w:r>
    </w:p>
    <w:p w:rsidR="005F6E08" w:rsidRDefault="005F6E08" w:rsidP="005F6E08">
      <w:pPr>
        <w:spacing w:line="360" w:lineRule="auto"/>
        <w:ind w:left="360"/>
        <w:jc w:val="both"/>
        <w:rPr>
          <w:rFonts w:ascii="Times New Roman" w:hAnsi="Times New Roman" w:cs="Times New Roman"/>
          <w:sz w:val="24"/>
          <w:szCs w:val="24"/>
        </w:rPr>
      </w:pPr>
    </w:p>
    <w:p w:rsidR="00D02D1C" w:rsidRPr="005F6E08" w:rsidRDefault="00D02D1C" w:rsidP="005F6E08">
      <w:pPr>
        <w:spacing w:line="360" w:lineRule="auto"/>
        <w:ind w:left="360"/>
        <w:jc w:val="both"/>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jc w:val="both"/>
        <w:rPr>
          <w:rFonts w:ascii="Times New Roman" w:hAnsi="Times New Roman" w:cs="Times New Roman"/>
          <w:sz w:val="24"/>
          <w:szCs w:val="24"/>
        </w:rPr>
      </w:pPr>
      <w:r w:rsidRPr="005F6E08">
        <w:rPr>
          <w:rFonts w:ascii="Times New Roman" w:hAnsi="Times New Roman" w:cs="Times New Roman"/>
          <w:sz w:val="24"/>
          <w:szCs w:val="24"/>
        </w:rPr>
        <w:t xml:space="preserve">Kurtuluş Savaşı sürecinde milli egemenlik yolunda atılan </w:t>
      </w:r>
      <w:r w:rsidRPr="005F6E08">
        <w:rPr>
          <w:rFonts w:ascii="Times New Roman" w:hAnsi="Times New Roman" w:cs="Times New Roman"/>
          <w:sz w:val="24"/>
          <w:szCs w:val="24"/>
          <w:u w:val="single"/>
        </w:rPr>
        <w:t>ilk adım</w:t>
      </w:r>
      <w:r w:rsidRPr="005F6E08">
        <w:rPr>
          <w:rFonts w:ascii="Times New Roman" w:hAnsi="Times New Roman" w:cs="Times New Roman"/>
          <w:sz w:val="24"/>
          <w:szCs w:val="24"/>
        </w:rPr>
        <w:t xml:space="preserve"> aşağıdakilerden hangisidir?</w:t>
      </w:r>
    </w:p>
    <w:p w:rsidR="005F6E08" w:rsidRPr="005F6E08" w:rsidRDefault="005F6E08" w:rsidP="005F6E08">
      <w:pPr>
        <w:numPr>
          <w:ilvl w:val="0"/>
          <w:numId w:val="14"/>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Havza Genelgesi (28-29 Mayıs 1919)</w:t>
      </w:r>
    </w:p>
    <w:p w:rsidR="005F6E08" w:rsidRPr="005F6E08" w:rsidRDefault="005F6E08" w:rsidP="005F6E08">
      <w:pPr>
        <w:numPr>
          <w:ilvl w:val="0"/>
          <w:numId w:val="14"/>
        </w:numPr>
        <w:tabs>
          <w:tab w:val="left" w:pos="993"/>
        </w:tabs>
        <w:spacing w:after="0" w:line="360" w:lineRule="auto"/>
        <w:ind w:hanging="11"/>
        <w:jc w:val="both"/>
        <w:rPr>
          <w:rFonts w:ascii="Times New Roman" w:hAnsi="Times New Roman" w:cs="Times New Roman"/>
          <w:b/>
          <w:sz w:val="24"/>
          <w:szCs w:val="24"/>
        </w:rPr>
      </w:pPr>
      <w:r w:rsidRPr="005F6E08">
        <w:rPr>
          <w:rFonts w:ascii="Times New Roman" w:hAnsi="Times New Roman" w:cs="Times New Roman"/>
          <w:b/>
          <w:sz w:val="24"/>
          <w:szCs w:val="24"/>
        </w:rPr>
        <w:t>Amasya Genelgesi (22 Haziran 1919)</w:t>
      </w:r>
    </w:p>
    <w:p w:rsidR="005F6E08" w:rsidRPr="005F6E08" w:rsidRDefault="005F6E08" w:rsidP="005F6E08">
      <w:pPr>
        <w:numPr>
          <w:ilvl w:val="0"/>
          <w:numId w:val="14"/>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Erzurum Kongresi (23 Temmuz – 7 Ağustos 1919)</w:t>
      </w:r>
    </w:p>
    <w:p w:rsidR="005F6E08" w:rsidRPr="005F6E08" w:rsidRDefault="005F6E08" w:rsidP="005F6E08">
      <w:pPr>
        <w:numPr>
          <w:ilvl w:val="0"/>
          <w:numId w:val="14"/>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Sivas Kongresi (4 – 11 Eylül 1919)</w:t>
      </w:r>
    </w:p>
    <w:p w:rsidR="005F6E08" w:rsidRDefault="005F6E08" w:rsidP="005F6E08">
      <w:pPr>
        <w:spacing w:line="360" w:lineRule="auto"/>
        <w:jc w:val="both"/>
        <w:rPr>
          <w:rFonts w:ascii="Times New Roman" w:hAnsi="Times New Roman" w:cs="Times New Roman"/>
          <w:sz w:val="24"/>
          <w:szCs w:val="24"/>
        </w:rPr>
      </w:pPr>
    </w:p>
    <w:p w:rsidR="00D02D1C" w:rsidRPr="005F6E08" w:rsidRDefault="00D02D1C" w:rsidP="005F6E08">
      <w:pPr>
        <w:spacing w:line="360" w:lineRule="auto"/>
        <w:jc w:val="both"/>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jc w:val="both"/>
        <w:rPr>
          <w:rFonts w:ascii="Times New Roman" w:hAnsi="Times New Roman" w:cs="Times New Roman"/>
          <w:sz w:val="24"/>
          <w:szCs w:val="24"/>
          <w:u w:val="single"/>
        </w:rPr>
      </w:pPr>
      <w:r w:rsidRPr="005F6E08">
        <w:rPr>
          <w:rFonts w:ascii="Times New Roman" w:hAnsi="Times New Roman" w:cs="Times New Roman"/>
          <w:sz w:val="24"/>
          <w:szCs w:val="24"/>
        </w:rPr>
        <w:t xml:space="preserve">Aşağıdakilerden hangisi Atatürk İlkeleri arasında </w:t>
      </w:r>
      <w:r w:rsidRPr="005F6E08">
        <w:rPr>
          <w:rFonts w:ascii="Times New Roman" w:hAnsi="Times New Roman" w:cs="Times New Roman"/>
          <w:sz w:val="24"/>
          <w:szCs w:val="24"/>
          <w:u w:val="single"/>
        </w:rPr>
        <w:t>yer almaz?</w:t>
      </w:r>
    </w:p>
    <w:p w:rsidR="005F6E08" w:rsidRPr="005F6E08" w:rsidRDefault="005F6E08" w:rsidP="005F6E08">
      <w:pPr>
        <w:numPr>
          <w:ilvl w:val="0"/>
          <w:numId w:val="15"/>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Halkçılık</w:t>
      </w:r>
    </w:p>
    <w:p w:rsidR="005F6E08" w:rsidRPr="005F6E08" w:rsidRDefault="005F6E08" w:rsidP="005F6E08">
      <w:pPr>
        <w:numPr>
          <w:ilvl w:val="0"/>
          <w:numId w:val="15"/>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İnkılapçılık</w:t>
      </w:r>
    </w:p>
    <w:p w:rsidR="005F6E08" w:rsidRPr="005F6E08" w:rsidRDefault="005F6E08" w:rsidP="005F6E08">
      <w:pPr>
        <w:numPr>
          <w:ilvl w:val="0"/>
          <w:numId w:val="15"/>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Milliyetçilik</w:t>
      </w:r>
    </w:p>
    <w:p w:rsidR="005F6E08" w:rsidRPr="005F6E08" w:rsidRDefault="005F6E08" w:rsidP="005F6E08">
      <w:pPr>
        <w:numPr>
          <w:ilvl w:val="0"/>
          <w:numId w:val="15"/>
        </w:numPr>
        <w:tabs>
          <w:tab w:val="left" w:pos="993"/>
        </w:tabs>
        <w:spacing w:after="0" w:line="360" w:lineRule="auto"/>
        <w:ind w:hanging="11"/>
        <w:jc w:val="both"/>
        <w:rPr>
          <w:rFonts w:ascii="Times New Roman" w:hAnsi="Times New Roman" w:cs="Times New Roman"/>
          <w:b/>
          <w:sz w:val="24"/>
          <w:szCs w:val="24"/>
        </w:rPr>
      </w:pPr>
      <w:r w:rsidRPr="005F6E08">
        <w:rPr>
          <w:rFonts w:ascii="Times New Roman" w:hAnsi="Times New Roman" w:cs="Times New Roman"/>
          <w:b/>
          <w:sz w:val="24"/>
          <w:szCs w:val="24"/>
        </w:rPr>
        <w:t>Çağdaşlık</w:t>
      </w:r>
    </w:p>
    <w:p w:rsidR="005F6E08" w:rsidRPr="005F6E08" w:rsidRDefault="005F6E08" w:rsidP="005F6E08">
      <w:pPr>
        <w:spacing w:line="360" w:lineRule="auto"/>
        <w:jc w:val="both"/>
        <w:rPr>
          <w:rFonts w:ascii="Times New Roman" w:hAnsi="Times New Roman" w:cs="Times New Roman"/>
          <w:sz w:val="24"/>
          <w:szCs w:val="24"/>
        </w:rPr>
      </w:pPr>
    </w:p>
    <w:p w:rsidR="005F6E08" w:rsidRPr="005F6E08" w:rsidRDefault="005F6E08" w:rsidP="005F6E08">
      <w:pPr>
        <w:pStyle w:val="ListeParagraf"/>
        <w:numPr>
          <w:ilvl w:val="0"/>
          <w:numId w:val="1"/>
        </w:numPr>
        <w:spacing w:line="360" w:lineRule="auto"/>
        <w:jc w:val="both"/>
        <w:rPr>
          <w:rFonts w:ascii="Times New Roman" w:hAnsi="Times New Roman" w:cs="Times New Roman"/>
          <w:sz w:val="24"/>
          <w:szCs w:val="24"/>
        </w:rPr>
      </w:pPr>
      <w:r w:rsidRPr="005F6E08">
        <w:rPr>
          <w:rFonts w:ascii="Times New Roman" w:hAnsi="Times New Roman" w:cs="Times New Roman"/>
          <w:sz w:val="24"/>
          <w:szCs w:val="24"/>
        </w:rPr>
        <w:lastRenderedPageBreak/>
        <w:t>Milli güvenliğin ölçüsü; tehdit ve risklerin varlığı ve devletin bu tehdit ve risklere karşı toplumu koruyabilme yeteneği ile orantılıdır. Bu yeteneğin adı aşağıdakilerden hangisidir?</w:t>
      </w:r>
    </w:p>
    <w:p w:rsidR="005F6E08" w:rsidRPr="005F6E08" w:rsidRDefault="005F6E08" w:rsidP="005F6E08">
      <w:pPr>
        <w:numPr>
          <w:ilvl w:val="0"/>
          <w:numId w:val="16"/>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Milli Ekonomi</w:t>
      </w:r>
    </w:p>
    <w:p w:rsidR="005F6E08" w:rsidRPr="005F6E08" w:rsidRDefault="005F6E08" w:rsidP="005F6E08">
      <w:pPr>
        <w:numPr>
          <w:ilvl w:val="0"/>
          <w:numId w:val="16"/>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Milli Gelir</w:t>
      </w:r>
    </w:p>
    <w:p w:rsidR="005F6E08" w:rsidRPr="005F6E08" w:rsidRDefault="005F6E08" w:rsidP="005F6E08">
      <w:pPr>
        <w:numPr>
          <w:ilvl w:val="0"/>
          <w:numId w:val="16"/>
        </w:numPr>
        <w:tabs>
          <w:tab w:val="left" w:pos="993"/>
        </w:tabs>
        <w:spacing w:after="0" w:line="360" w:lineRule="auto"/>
        <w:ind w:hanging="11"/>
        <w:jc w:val="both"/>
        <w:rPr>
          <w:rFonts w:ascii="Times New Roman" w:hAnsi="Times New Roman" w:cs="Times New Roman"/>
          <w:b/>
          <w:sz w:val="24"/>
          <w:szCs w:val="24"/>
        </w:rPr>
      </w:pPr>
      <w:r w:rsidRPr="005F6E08">
        <w:rPr>
          <w:rFonts w:ascii="Times New Roman" w:hAnsi="Times New Roman" w:cs="Times New Roman"/>
          <w:b/>
          <w:sz w:val="24"/>
          <w:szCs w:val="24"/>
        </w:rPr>
        <w:t>Milli Güç</w:t>
      </w:r>
    </w:p>
    <w:p w:rsidR="005F6E08" w:rsidRDefault="005F6E08" w:rsidP="005F6E08">
      <w:pPr>
        <w:numPr>
          <w:ilvl w:val="0"/>
          <w:numId w:val="16"/>
        </w:numPr>
        <w:tabs>
          <w:tab w:val="left" w:pos="993"/>
        </w:tabs>
        <w:spacing w:after="0" w:line="360" w:lineRule="auto"/>
        <w:ind w:hanging="11"/>
        <w:jc w:val="both"/>
        <w:rPr>
          <w:rFonts w:ascii="Times New Roman" w:hAnsi="Times New Roman" w:cs="Times New Roman"/>
          <w:sz w:val="24"/>
          <w:szCs w:val="24"/>
        </w:rPr>
      </w:pPr>
      <w:r w:rsidRPr="005F6E08">
        <w:rPr>
          <w:rFonts w:ascii="Times New Roman" w:hAnsi="Times New Roman" w:cs="Times New Roman"/>
          <w:sz w:val="24"/>
          <w:szCs w:val="24"/>
        </w:rPr>
        <w:t>Milli Duygu</w:t>
      </w:r>
    </w:p>
    <w:p w:rsidR="00E93A48" w:rsidRDefault="00E93A48"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Default="007827AC" w:rsidP="00E93A48">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ListeParagraf"/>
        <w:numPr>
          <w:ilvl w:val="0"/>
          <w:numId w:val="1"/>
        </w:numPr>
        <w:tabs>
          <w:tab w:val="left" w:pos="993"/>
        </w:tabs>
        <w:spacing w:after="0" w:line="360" w:lineRule="auto"/>
        <w:jc w:val="both"/>
        <w:rPr>
          <w:rFonts w:ascii="Times New Roman" w:hAnsi="Times New Roman" w:cs="Times New Roman"/>
          <w:sz w:val="24"/>
          <w:szCs w:val="24"/>
        </w:rPr>
      </w:pPr>
      <w:r w:rsidRPr="007827AC">
        <w:rPr>
          <w:rFonts w:ascii="Times New Roman" w:hAnsi="Times New Roman" w:cs="Times New Roman"/>
          <w:sz w:val="24"/>
          <w:szCs w:val="24"/>
        </w:rPr>
        <w:lastRenderedPageBreak/>
        <w:t xml:space="preserve"> </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Pr>
          <w:rFonts w:ascii="Times New Roman" w:hAnsi="Times New Roman"/>
          <w:bCs/>
          <w:szCs w:val="24"/>
          <w:lang w:eastAsia="tr-TR"/>
        </w:rPr>
        <w:tab/>
      </w:r>
      <w:r w:rsidRPr="007827AC">
        <w:rPr>
          <w:rFonts w:ascii="Times New Roman" w:hAnsi="Times New Roman"/>
          <w:bCs/>
          <w:szCs w:val="24"/>
          <w:lang w:eastAsia="tr-TR"/>
        </w:rPr>
        <w:t>I.</w:t>
      </w:r>
      <w:r w:rsidRPr="002565E4">
        <w:rPr>
          <w:rFonts w:ascii="Times New Roman" w:hAnsi="Times New Roman"/>
          <w:bCs/>
          <w:color w:val="FF0000"/>
          <w:szCs w:val="24"/>
          <w:lang w:eastAsia="tr-TR"/>
        </w:rPr>
        <w:tab/>
      </w:r>
      <w:r w:rsidRPr="007827AC">
        <w:rPr>
          <w:rFonts w:ascii="Times New Roman" w:hAnsi="Times New Roman"/>
          <w:bCs/>
          <w:sz w:val="24"/>
          <w:szCs w:val="24"/>
          <w:lang w:eastAsia="tr-TR"/>
        </w:rPr>
        <w:t>Tedavüldeki Türk parası</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   </w:t>
      </w:r>
      <w:r w:rsidRPr="007827AC">
        <w:rPr>
          <w:rFonts w:ascii="Times New Roman" w:hAnsi="Times New Roman"/>
          <w:bCs/>
          <w:sz w:val="24"/>
          <w:szCs w:val="24"/>
          <w:lang w:eastAsia="tr-TR"/>
        </w:rPr>
        <w:tab/>
        <w:t xml:space="preserve">II. </w:t>
      </w:r>
      <w:r w:rsidRPr="007827AC">
        <w:rPr>
          <w:rFonts w:ascii="Times New Roman" w:hAnsi="Times New Roman"/>
          <w:bCs/>
          <w:sz w:val="24"/>
          <w:szCs w:val="24"/>
          <w:lang w:eastAsia="tr-TR"/>
        </w:rPr>
        <w:tab/>
        <w:t>Yabancı para</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   </w:t>
      </w:r>
      <w:r w:rsidRPr="007827AC">
        <w:rPr>
          <w:rFonts w:ascii="Times New Roman" w:hAnsi="Times New Roman"/>
          <w:bCs/>
          <w:sz w:val="24"/>
          <w:szCs w:val="24"/>
          <w:lang w:eastAsia="tr-TR"/>
        </w:rPr>
        <w:tab/>
        <w:t>III.</w:t>
      </w:r>
      <w:r w:rsidRPr="007827AC">
        <w:rPr>
          <w:rFonts w:ascii="Times New Roman" w:hAnsi="Times New Roman"/>
          <w:bCs/>
          <w:sz w:val="24"/>
          <w:szCs w:val="24"/>
          <w:lang w:eastAsia="tr-TR"/>
        </w:rPr>
        <w:tab/>
        <w:t>Türkiye’de faaliyette bulunmalarına izin verilen yabancı bankaların düzenleyeceği teminat mektupları</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   </w:t>
      </w:r>
      <w:r w:rsidRPr="007827AC">
        <w:rPr>
          <w:rFonts w:ascii="Times New Roman" w:hAnsi="Times New Roman"/>
          <w:bCs/>
          <w:sz w:val="24"/>
          <w:szCs w:val="24"/>
          <w:lang w:eastAsia="tr-TR"/>
        </w:rPr>
        <w:tab/>
        <w:t xml:space="preserve">IV. </w:t>
      </w:r>
      <w:r w:rsidRPr="007827AC">
        <w:rPr>
          <w:rFonts w:ascii="Times New Roman" w:hAnsi="Times New Roman"/>
          <w:bCs/>
          <w:sz w:val="24"/>
          <w:szCs w:val="24"/>
          <w:lang w:eastAsia="tr-TR"/>
        </w:rPr>
        <w:tab/>
        <w:t>Türkiye dışında faaliyette bulunan banka veya benzeri kredi kuruluşların kontrgarantisi üzerine Türkiye’de faaliyette bulunan bankaların veya özel finans kurumlarının düzenleyecekleri teminat mektupları</w:t>
      </w:r>
    </w:p>
    <w:p w:rsidR="007827AC" w:rsidRPr="007827AC" w:rsidRDefault="007827AC" w:rsidP="007827AC">
      <w:pPr>
        <w:tabs>
          <w:tab w:val="left" w:pos="426"/>
          <w:tab w:val="left" w:pos="851"/>
        </w:tabs>
        <w:autoSpaceDE w:val="0"/>
        <w:autoSpaceDN w:val="0"/>
        <w:adjustRightInd w:val="0"/>
        <w:spacing w:after="0" w:line="360" w:lineRule="auto"/>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   </w:t>
      </w:r>
      <w:r w:rsidRPr="007827AC">
        <w:rPr>
          <w:rFonts w:ascii="Times New Roman" w:hAnsi="Times New Roman"/>
          <w:bCs/>
          <w:sz w:val="24"/>
          <w:szCs w:val="24"/>
          <w:lang w:eastAsia="tr-TR"/>
        </w:rPr>
        <w:tab/>
        <w:t>V.</w:t>
      </w:r>
      <w:r w:rsidRPr="007827AC">
        <w:rPr>
          <w:rFonts w:ascii="Times New Roman" w:hAnsi="Times New Roman"/>
          <w:bCs/>
          <w:sz w:val="24"/>
          <w:szCs w:val="24"/>
          <w:lang w:eastAsia="tr-TR"/>
        </w:rPr>
        <w:tab/>
        <w:t>Devlet iç borçlanma senetleri yerine düzenlenen belgeler</w:t>
      </w:r>
      <w:r w:rsidRPr="007827AC">
        <w:rPr>
          <w:rFonts w:ascii="Times New Roman" w:hAnsi="Times New Roman"/>
          <w:bCs/>
          <w:sz w:val="24"/>
          <w:szCs w:val="24"/>
          <w:lang w:eastAsia="tr-TR"/>
        </w:rPr>
        <w:tab/>
      </w:r>
    </w:p>
    <w:p w:rsidR="007827AC" w:rsidRPr="007827AC" w:rsidRDefault="007827AC" w:rsidP="007827AC">
      <w:pPr>
        <w:autoSpaceDE w:val="0"/>
        <w:autoSpaceDN w:val="0"/>
        <w:adjustRightInd w:val="0"/>
        <w:spacing w:line="360" w:lineRule="auto"/>
        <w:ind w:right="-355" w:firstLine="426"/>
        <w:rPr>
          <w:rFonts w:ascii="Times New Roman" w:hAnsi="Times New Roman"/>
          <w:bCs/>
          <w:sz w:val="24"/>
          <w:szCs w:val="24"/>
          <w:lang w:eastAsia="tr-TR"/>
        </w:rPr>
      </w:pPr>
      <w:r>
        <w:rPr>
          <w:rFonts w:ascii="Times New Roman" w:hAnsi="Times New Roman"/>
          <w:bCs/>
          <w:sz w:val="24"/>
          <w:szCs w:val="24"/>
          <w:lang w:eastAsia="tr-TR"/>
        </w:rPr>
        <w:t xml:space="preserve">4734 sayılı Kamu İhale Kanununa </w:t>
      </w:r>
      <w:r w:rsidRPr="007827AC">
        <w:rPr>
          <w:rFonts w:ascii="Times New Roman" w:hAnsi="Times New Roman"/>
          <w:bCs/>
          <w:sz w:val="24"/>
          <w:szCs w:val="24"/>
          <w:lang w:eastAsia="tr-TR"/>
        </w:rPr>
        <w:t>göre yukarıda sayılanların hangileri ihalelerde teminat (geçici veya kesin teminat) olarak kabul edilebilir?</w:t>
      </w:r>
    </w:p>
    <w:p w:rsidR="007827AC" w:rsidRPr="007827AC" w:rsidRDefault="007827AC" w:rsidP="007827AC">
      <w:pPr>
        <w:autoSpaceDE w:val="0"/>
        <w:autoSpaceDN w:val="0"/>
        <w:adjustRightInd w:val="0"/>
        <w:spacing w:line="360" w:lineRule="auto"/>
        <w:ind w:left="709" w:hanging="283"/>
        <w:rPr>
          <w:rFonts w:ascii="Times New Roman" w:hAnsi="Times New Roman"/>
          <w:sz w:val="24"/>
          <w:szCs w:val="24"/>
          <w:lang w:eastAsia="tr-TR"/>
        </w:rPr>
      </w:pPr>
      <w:r w:rsidRPr="007827AC">
        <w:rPr>
          <w:rFonts w:ascii="Times New Roman" w:hAnsi="Times New Roman"/>
          <w:sz w:val="24"/>
          <w:szCs w:val="24"/>
          <w:lang w:eastAsia="tr-TR"/>
        </w:rPr>
        <w:t>A)</w:t>
      </w:r>
      <w:r w:rsidRPr="007827AC">
        <w:rPr>
          <w:rFonts w:ascii="Times New Roman" w:hAnsi="Times New Roman"/>
          <w:sz w:val="24"/>
          <w:szCs w:val="24"/>
          <w:lang w:eastAsia="tr-TR"/>
        </w:rPr>
        <w:tab/>
        <w:t xml:space="preserve"> I-III-V</w:t>
      </w:r>
    </w:p>
    <w:p w:rsidR="007827AC" w:rsidRPr="007827AC" w:rsidRDefault="007827AC" w:rsidP="007827AC">
      <w:pPr>
        <w:autoSpaceDE w:val="0"/>
        <w:autoSpaceDN w:val="0"/>
        <w:adjustRightInd w:val="0"/>
        <w:spacing w:line="360" w:lineRule="auto"/>
        <w:ind w:left="709" w:hanging="283"/>
        <w:rPr>
          <w:rFonts w:ascii="Times New Roman" w:hAnsi="Times New Roman"/>
          <w:b/>
          <w:sz w:val="24"/>
          <w:szCs w:val="24"/>
          <w:lang w:eastAsia="tr-TR"/>
        </w:rPr>
      </w:pPr>
      <w:r w:rsidRPr="007827AC">
        <w:rPr>
          <w:rFonts w:ascii="Times New Roman" w:hAnsi="Times New Roman"/>
          <w:b/>
          <w:sz w:val="24"/>
          <w:szCs w:val="24"/>
          <w:lang w:eastAsia="tr-TR"/>
        </w:rPr>
        <w:t>B)</w:t>
      </w:r>
      <w:r w:rsidRPr="007827AC">
        <w:rPr>
          <w:rFonts w:ascii="Times New Roman" w:hAnsi="Times New Roman"/>
          <w:b/>
          <w:sz w:val="24"/>
          <w:szCs w:val="24"/>
          <w:lang w:eastAsia="tr-TR"/>
        </w:rPr>
        <w:tab/>
        <w:t xml:space="preserve"> I-III-IV-V</w:t>
      </w:r>
    </w:p>
    <w:p w:rsidR="007827AC" w:rsidRPr="007827AC" w:rsidRDefault="007827AC" w:rsidP="007827AC">
      <w:pPr>
        <w:autoSpaceDE w:val="0"/>
        <w:autoSpaceDN w:val="0"/>
        <w:adjustRightInd w:val="0"/>
        <w:spacing w:line="360" w:lineRule="auto"/>
        <w:ind w:left="709" w:hanging="283"/>
        <w:rPr>
          <w:rFonts w:ascii="Times New Roman" w:hAnsi="Times New Roman"/>
          <w:sz w:val="24"/>
          <w:szCs w:val="24"/>
          <w:lang w:eastAsia="tr-TR"/>
        </w:rPr>
      </w:pPr>
      <w:r w:rsidRPr="007827AC">
        <w:rPr>
          <w:rFonts w:ascii="Times New Roman" w:hAnsi="Times New Roman"/>
          <w:sz w:val="24"/>
          <w:szCs w:val="24"/>
          <w:lang w:eastAsia="tr-TR"/>
        </w:rPr>
        <w:t>C)</w:t>
      </w:r>
      <w:r w:rsidRPr="007827AC">
        <w:rPr>
          <w:rFonts w:ascii="Times New Roman" w:hAnsi="Times New Roman"/>
          <w:sz w:val="24"/>
          <w:szCs w:val="24"/>
          <w:lang w:eastAsia="tr-TR"/>
        </w:rPr>
        <w:tab/>
        <w:t xml:space="preserve"> I-V</w:t>
      </w:r>
    </w:p>
    <w:p w:rsidR="007827AC" w:rsidRPr="007827AC" w:rsidRDefault="007827AC" w:rsidP="007827AC">
      <w:pPr>
        <w:autoSpaceDE w:val="0"/>
        <w:autoSpaceDN w:val="0"/>
        <w:adjustRightInd w:val="0"/>
        <w:spacing w:line="360" w:lineRule="auto"/>
        <w:ind w:left="709" w:hanging="283"/>
        <w:rPr>
          <w:rFonts w:ascii="Times New Roman" w:hAnsi="Times New Roman"/>
          <w:sz w:val="24"/>
          <w:szCs w:val="24"/>
          <w:lang w:eastAsia="tr-TR"/>
        </w:rPr>
      </w:pPr>
      <w:r w:rsidRPr="007827AC">
        <w:rPr>
          <w:rFonts w:ascii="Times New Roman" w:hAnsi="Times New Roman"/>
          <w:sz w:val="24"/>
          <w:szCs w:val="24"/>
          <w:lang w:eastAsia="tr-TR"/>
        </w:rPr>
        <w:t>D)</w:t>
      </w:r>
      <w:r w:rsidRPr="007827AC">
        <w:rPr>
          <w:rFonts w:ascii="Times New Roman" w:hAnsi="Times New Roman"/>
          <w:sz w:val="24"/>
          <w:szCs w:val="24"/>
          <w:lang w:eastAsia="tr-TR"/>
        </w:rPr>
        <w:tab/>
        <w:t xml:space="preserve"> I-II-III-IV-V</w:t>
      </w:r>
    </w:p>
    <w:p w:rsidR="00E93A48" w:rsidRPr="007827AC" w:rsidRDefault="00E93A48"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ListeParagraf"/>
        <w:numPr>
          <w:ilvl w:val="0"/>
          <w:numId w:val="1"/>
        </w:numPr>
        <w:autoSpaceDE w:val="0"/>
        <w:autoSpaceDN w:val="0"/>
        <w:adjustRightInd w:val="0"/>
        <w:spacing w:line="360" w:lineRule="auto"/>
        <w:rPr>
          <w:rFonts w:ascii="Times New Roman" w:hAnsi="Times New Roman"/>
          <w:bCs/>
          <w:sz w:val="24"/>
          <w:szCs w:val="24"/>
          <w:lang w:eastAsia="tr-TR"/>
        </w:rPr>
      </w:pPr>
      <w:r w:rsidRPr="007827AC">
        <w:rPr>
          <w:rFonts w:ascii="Times New Roman" w:hAnsi="Times New Roman"/>
          <w:bCs/>
          <w:sz w:val="24"/>
          <w:szCs w:val="24"/>
          <w:lang w:eastAsia="tr-TR"/>
        </w:rPr>
        <w:lastRenderedPageBreak/>
        <w:t xml:space="preserve">4734 sayılı Kamu İhale Kanununa göre üzerine ihale yapıldığı halde mücbir sebep halleri dışında usulüne göre sözleşme yapmayanlar hakkında ne kadar süre ile </w:t>
      </w:r>
      <w:r w:rsidRPr="007827AC">
        <w:rPr>
          <w:rFonts w:ascii="Times New Roman" w:hAnsi="Times New Roman"/>
          <w:bCs/>
          <w:sz w:val="24"/>
          <w:szCs w:val="24"/>
          <w:u w:val="single"/>
          <w:lang w:eastAsia="tr-TR"/>
        </w:rPr>
        <w:t>ihalelere katılma yasağı</w:t>
      </w:r>
      <w:r w:rsidRPr="007827AC">
        <w:rPr>
          <w:rFonts w:ascii="Times New Roman" w:hAnsi="Times New Roman"/>
          <w:bCs/>
          <w:sz w:val="24"/>
          <w:szCs w:val="24"/>
          <w:lang w:eastAsia="tr-TR"/>
        </w:rPr>
        <w:t xml:space="preserve"> verilir?</w:t>
      </w:r>
    </w:p>
    <w:p w:rsidR="007827AC" w:rsidRPr="007827AC" w:rsidRDefault="007827AC" w:rsidP="007827AC">
      <w:pPr>
        <w:autoSpaceDE w:val="0"/>
        <w:autoSpaceDN w:val="0"/>
        <w:adjustRightInd w:val="0"/>
        <w:spacing w:line="360" w:lineRule="auto"/>
        <w:ind w:left="708"/>
        <w:rPr>
          <w:rFonts w:ascii="Times New Roman" w:hAnsi="Times New Roman"/>
          <w:b/>
          <w:sz w:val="24"/>
          <w:szCs w:val="24"/>
          <w:lang w:eastAsia="tr-TR"/>
        </w:rPr>
      </w:pPr>
      <w:r>
        <w:rPr>
          <w:rFonts w:ascii="Times New Roman" w:hAnsi="Times New Roman"/>
          <w:b/>
          <w:sz w:val="24"/>
          <w:szCs w:val="24"/>
          <w:lang w:eastAsia="tr-TR"/>
        </w:rPr>
        <w:t xml:space="preserve">A) </w:t>
      </w:r>
      <w:r w:rsidRPr="007827AC">
        <w:rPr>
          <w:rFonts w:ascii="Times New Roman" w:hAnsi="Times New Roman"/>
          <w:b/>
          <w:sz w:val="24"/>
          <w:szCs w:val="24"/>
          <w:lang w:eastAsia="tr-TR"/>
        </w:rPr>
        <w:t>6 aydan az olmamak üzere 1 yıla kadar</w:t>
      </w:r>
    </w:p>
    <w:p w:rsidR="007827AC" w:rsidRPr="007827AC" w:rsidRDefault="007827AC" w:rsidP="007827AC">
      <w:pPr>
        <w:autoSpaceDE w:val="0"/>
        <w:autoSpaceDN w:val="0"/>
        <w:adjustRightInd w:val="0"/>
        <w:spacing w:line="360" w:lineRule="auto"/>
        <w:ind w:left="708"/>
        <w:rPr>
          <w:rFonts w:ascii="Times New Roman" w:hAnsi="Times New Roman"/>
          <w:sz w:val="24"/>
          <w:szCs w:val="24"/>
          <w:lang w:eastAsia="tr-TR"/>
        </w:rPr>
      </w:pPr>
      <w:r>
        <w:rPr>
          <w:rFonts w:ascii="Times New Roman" w:hAnsi="Times New Roman"/>
          <w:sz w:val="24"/>
          <w:szCs w:val="24"/>
          <w:lang w:eastAsia="tr-TR"/>
        </w:rPr>
        <w:t xml:space="preserve">B) </w:t>
      </w:r>
      <w:r w:rsidRPr="007827AC">
        <w:rPr>
          <w:rFonts w:ascii="Times New Roman" w:hAnsi="Times New Roman"/>
          <w:sz w:val="24"/>
          <w:szCs w:val="24"/>
          <w:lang w:eastAsia="tr-TR"/>
        </w:rPr>
        <w:t>1 yıldan az olmamak üzere 2 yıla kadar</w:t>
      </w:r>
    </w:p>
    <w:p w:rsidR="007827AC" w:rsidRPr="007827AC" w:rsidRDefault="007827AC" w:rsidP="007827AC">
      <w:pPr>
        <w:autoSpaceDE w:val="0"/>
        <w:autoSpaceDN w:val="0"/>
        <w:adjustRightInd w:val="0"/>
        <w:spacing w:line="360" w:lineRule="auto"/>
        <w:ind w:left="708"/>
        <w:rPr>
          <w:rFonts w:ascii="Times New Roman" w:hAnsi="Times New Roman"/>
          <w:sz w:val="24"/>
          <w:szCs w:val="24"/>
          <w:lang w:eastAsia="tr-TR"/>
        </w:rPr>
      </w:pPr>
      <w:r>
        <w:rPr>
          <w:rFonts w:ascii="Times New Roman" w:hAnsi="Times New Roman"/>
          <w:sz w:val="24"/>
          <w:szCs w:val="24"/>
          <w:lang w:eastAsia="tr-TR"/>
        </w:rPr>
        <w:t xml:space="preserve">C) </w:t>
      </w:r>
      <w:r w:rsidRPr="007827AC">
        <w:rPr>
          <w:rFonts w:ascii="Times New Roman" w:hAnsi="Times New Roman"/>
          <w:sz w:val="24"/>
          <w:szCs w:val="24"/>
          <w:lang w:eastAsia="tr-TR"/>
        </w:rPr>
        <w:t>1 yıldan az olmamak üzere 3 yıla kadar</w:t>
      </w:r>
    </w:p>
    <w:p w:rsidR="007827AC" w:rsidRPr="007827AC" w:rsidRDefault="007827AC" w:rsidP="007827AC">
      <w:pPr>
        <w:autoSpaceDE w:val="0"/>
        <w:autoSpaceDN w:val="0"/>
        <w:adjustRightInd w:val="0"/>
        <w:spacing w:line="360" w:lineRule="auto"/>
        <w:ind w:firstLine="708"/>
        <w:rPr>
          <w:rFonts w:ascii="Times New Roman" w:hAnsi="Times New Roman"/>
          <w:sz w:val="24"/>
          <w:szCs w:val="24"/>
          <w:lang w:eastAsia="tr-TR"/>
        </w:rPr>
      </w:pPr>
      <w:r>
        <w:rPr>
          <w:rFonts w:ascii="Times New Roman" w:hAnsi="Times New Roman"/>
          <w:sz w:val="24"/>
          <w:szCs w:val="24"/>
          <w:lang w:eastAsia="tr-TR"/>
        </w:rPr>
        <w:t xml:space="preserve">D) </w:t>
      </w:r>
      <w:r w:rsidRPr="007827AC">
        <w:rPr>
          <w:rFonts w:ascii="Times New Roman" w:hAnsi="Times New Roman"/>
          <w:sz w:val="24"/>
          <w:szCs w:val="24"/>
          <w:lang w:eastAsia="tr-TR"/>
        </w:rPr>
        <w:t>2 yıl</w:t>
      </w:r>
    </w:p>
    <w:p w:rsidR="007827AC" w:rsidRPr="007827AC" w:rsidRDefault="007827AC" w:rsidP="007827AC">
      <w:pPr>
        <w:spacing w:line="360" w:lineRule="auto"/>
        <w:ind w:left="-142"/>
        <w:rPr>
          <w:rFonts w:ascii="Times New Roman" w:hAnsi="Times New Roman"/>
          <w:sz w:val="24"/>
          <w:szCs w:val="24"/>
          <w:lang w:eastAsia="tr-TR"/>
        </w:rPr>
      </w:pPr>
    </w:p>
    <w:p w:rsidR="007827AC" w:rsidRPr="007827AC" w:rsidRDefault="007827AC" w:rsidP="007827AC">
      <w:pPr>
        <w:pStyle w:val="ListeParagraf"/>
        <w:numPr>
          <w:ilvl w:val="0"/>
          <w:numId w:val="1"/>
        </w:numPr>
        <w:spacing w:after="0" w:line="360" w:lineRule="auto"/>
        <w:rPr>
          <w:rFonts w:ascii="Times New Roman" w:hAnsi="Times New Roman"/>
          <w:bCs/>
          <w:sz w:val="24"/>
          <w:szCs w:val="24"/>
          <w:lang w:eastAsia="tr-TR"/>
        </w:rPr>
      </w:pPr>
      <w:r w:rsidRPr="007827AC">
        <w:rPr>
          <w:rFonts w:ascii="Times New Roman" w:hAnsi="Times New Roman"/>
          <w:bCs/>
          <w:sz w:val="24"/>
          <w:szCs w:val="24"/>
          <w:lang w:eastAsia="tr-TR"/>
        </w:rPr>
        <w:t>4734 sayılı Kamu İhale Kanununa göre, kesin ve geçici teminat bedelleri aşağıdakilerden hangisidir?</w:t>
      </w:r>
      <w:r w:rsidRPr="007827AC">
        <w:rPr>
          <w:rFonts w:ascii="Times New Roman" w:hAnsi="Times New Roman"/>
          <w:sz w:val="24"/>
          <w:szCs w:val="24"/>
          <w:lang w:eastAsia="tr-TR"/>
        </w:rPr>
        <w:t xml:space="preserve">       </w:t>
      </w:r>
    </w:p>
    <w:p w:rsidR="007827AC" w:rsidRPr="007827AC" w:rsidRDefault="007827AC" w:rsidP="007827AC">
      <w:pPr>
        <w:spacing w:after="0" w:line="360" w:lineRule="auto"/>
        <w:ind w:left="357" w:firstLine="68"/>
        <w:rPr>
          <w:rFonts w:ascii="Times New Roman" w:hAnsi="Times New Roman"/>
          <w:sz w:val="24"/>
          <w:szCs w:val="24"/>
          <w:lang w:eastAsia="tr-TR"/>
        </w:rPr>
      </w:pPr>
      <w:r w:rsidRPr="007827AC">
        <w:rPr>
          <w:rFonts w:ascii="Times New Roman" w:hAnsi="Times New Roman"/>
          <w:sz w:val="24"/>
          <w:szCs w:val="24"/>
          <w:lang w:eastAsia="tr-TR"/>
        </w:rPr>
        <w:t>A) Geçic</w:t>
      </w:r>
      <w:r>
        <w:rPr>
          <w:rFonts w:ascii="Times New Roman" w:hAnsi="Times New Roman"/>
          <w:sz w:val="24"/>
          <w:szCs w:val="24"/>
          <w:lang w:eastAsia="tr-TR"/>
        </w:rPr>
        <w:t>i teminat ihale bedelinin en az</w:t>
      </w:r>
      <w:r w:rsidRPr="007827AC">
        <w:rPr>
          <w:rFonts w:ascii="Times New Roman" w:hAnsi="Times New Roman"/>
          <w:sz w:val="24"/>
          <w:szCs w:val="24"/>
          <w:lang w:eastAsia="tr-TR"/>
        </w:rPr>
        <w:t xml:space="preserve"> % 3 ü; kesin teminat teklif </w:t>
      </w:r>
      <w:r>
        <w:rPr>
          <w:rFonts w:ascii="Times New Roman" w:hAnsi="Times New Roman"/>
          <w:sz w:val="24"/>
          <w:szCs w:val="24"/>
          <w:lang w:eastAsia="tr-TR"/>
        </w:rPr>
        <w:t xml:space="preserve">edilen bedelin </w:t>
      </w:r>
      <w:r w:rsidRPr="007827AC">
        <w:rPr>
          <w:rFonts w:ascii="Times New Roman" w:hAnsi="Times New Roman"/>
          <w:sz w:val="24"/>
          <w:szCs w:val="24"/>
          <w:lang w:eastAsia="tr-TR"/>
        </w:rPr>
        <w:t>% 6 sı</w:t>
      </w:r>
    </w:p>
    <w:p w:rsidR="007827AC" w:rsidRPr="007827AC" w:rsidRDefault="007827AC" w:rsidP="007827AC">
      <w:pPr>
        <w:spacing w:after="0" w:line="360" w:lineRule="auto"/>
        <w:ind w:left="357" w:firstLine="68"/>
        <w:rPr>
          <w:rFonts w:ascii="Times New Roman" w:hAnsi="Times New Roman"/>
          <w:sz w:val="24"/>
          <w:szCs w:val="24"/>
          <w:lang w:eastAsia="tr-TR"/>
        </w:rPr>
      </w:pPr>
      <w:r w:rsidRPr="007827AC">
        <w:rPr>
          <w:rFonts w:ascii="Times New Roman" w:hAnsi="Times New Roman"/>
          <w:sz w:val="24"/>
          <w:szCs w:val="24"/>
          <w:lang w:eastAsia="tr-TR"/>
        </w:rPr>
        <w:t>B) Geçici teminat teklif edilen bedelin en az % 3 ü; kesin teminat teklif edilen bedelin %6 sı</w:t>
      </w:r>
    </w:p>
    <w:p w:rsidR="007827AC" w:rsidRPr="007827AC" w:rsidRDefault="007827AC" w:rsidP="007827AC">
      <w:pPr>
        <w:spacing w:after="0" w:line="360" w:lineRule="auto"/>
        <w:ind w:left="357" w:firstLine="68"/>
        <w:rPr>
          <w:rFonts w:ascii="Times New Roman" w:hAnsi="Times New Roman"/>
          <w:b/>
          <w:sz w:val="24"/>
          <w:szCs w:val="24"/>
          <w:lang w:eastAsia="tr-TR"/>
        </w:rPr>
      </w:pPr>
      <w:r w:rsidRPr="007827AC">
        <w:rPr>
          <w:rFonts w:ascii="Times New Roman" w:hAnsi="Times New Roman"/>
          <w:b/>
          <w:sz w:val="24"/>
          <w:szCs w:val="24"/>
          <w:lang w:eastAsia="tr-TR"/>
        </w:rPr>
        <w:t>C) Geçici teminat teklif edilen bedelin en az %3 ü</w:t>
      </w:r>
      <w:r>
        <w:rPr>
          <w:rFonts w:ascii="Times New Roman" w:hAnsi="Times New Roman"/>
          <w:b/>
          <w:sz w:val="24"/>
          <w:szCs w:val="24"/>
          <w:lang w:eastAsia="tr-TR"/>
        </w:rPr>
        <w:t>; kesin teminat ihale bedelinin</w:t>
      </w:r>
      <w:r w:rsidRPr="007827AC">
        <w:rPr>
          <w:rFonts w:ascii="Times New Roman" w:hAnsi="Times New Roman"/>
          <w:b/>
          <w:sz w:val="24"/>
          <w:szCs w:val="24"/>
          <w:lang w:eastAsia="tr-TR"/>
        </w:rPr>
        <w:t xml:space="preserve"> % 6 sı</w:t>
      </w:r>
    </w:p>
    <w:p w:rsidR="007827AC" w:rsidRPr="007827AC" w:rsidRDefault="007827AC" w:rsidP="007827AC">
      <w:pPr>
        <w:spacing w:line="360" w:lineRule="auto"/>
        <w:ind w:left="357" w:firstLine="69"/>
        <w:rPr>
          <w:rFonts w:ascii="Times New Roman" w:hAnsi="Times New Roman"/>
          <w:sz w:val="24"/>
          <w:szCs w:val="24"/>
          <w:lang w:eastAsia="tr-TR"/>
        </w:rPr>
      </w:pPr>
      <w:r w:rsidRPr="007827AC">
        <w:rPr>
          <w:rFonts w:ascii="Times New Roman" w:hAnsi="Times New Roman"/>
          <w:sz w:val="24"/>
          <w:szCs w:val="24"/>
          <w:lang w:eastAsia="tr-TR"/>
        </w:rPr>
        <w:t>D) Geçici teminat ihale bedelinin en az % 3 ü; kesin teminat ihale bedelinin % 6 sı</w:t>
      </w:r>
    </w:p>
    <w:p w:rsidR="007827AC" w:rsidRPr="007827AC" w:rsidRDefault="007827AC" w:rsidP="007827AC">
      <w:pPr>
        <w:pStyle w:val="ListeParagraf"/>
        <w:numPr>
          <w:ilvl w:val="0"/>
          <w:numId w:val="1"/>
        </w:numPr>
        <w:spacing w:line="360" w:lineRule="auto"/>
        <w:rPr>
          <w:rFonts w:ascii="Times New Roman" w:hAnsi="Times New Roman"/>
          <w:bCs/>
          <w:sz w:val="24"/>
          <w:szCs w:val="24"/>
          <w:lang w:eastAsia="tr-TR"/>
        </w:rPr>
      </w:pPr>
      <w:r w:rsidRPr="007827AC">
        <w:rPr>
          <w:rFonts w:ascii="Times New Roman" w:hAnsi="Times New Roman"/>
          <w:bCs/>
          <w:sz w:val="24"/>
          <w:szCs w:val="24"/>
          <w:lang w:eastAsia="tr-TR"/>
        </w:rPr>
        <w:lastRenderedPageBreak/>
        <w:t xml:space="preserve">4734 sayılı Kamu İhale Kanununa göre aşağıdaki hâllerin hangisinde, ilan yapılmaksızın ve teminat alınmaksızın ihtiyaçların doğrudan temini usulüne </w:t>
      </w:r>
      <w:r w:rsidRPr="007827AC">
        <w:rPr>
          <w:rFonts w:ascii="Times New Roman" w:hAnsi="Times New Roman"/>
          <w:bCs/>
          <w:sz w:val="24"/>
          <w:szCs w:val="24"/>
          <w:u w:val="single"/>
          <w:lang w:eastAsia="tr-TR"/>
        </w:rPr>
        <w:t>başvurulamaz</w:t>
      </w:r>
      <w:r w:rsidRPr="007827AC">
        <w:rPr>
          <w:rFonts w:ascii="Times New Roman" w:hAnsi="Times New Roman"/>
          <w:bCs/>
          <w:sz w:val="24"/>
          <w:szCs w:val="24"/>
          <w:lang w:eastAsia="tr-TR"/>
        </w:rPr>
        <w:t>?</w:t>
      </w:r>
    </w:p>
    <w:p w:rsidR="007827AC" w:rsidRPr="007827AC" w:rsidRDefault="007827AC" w:rsidP="007827AC">
      <w:pPr>
        <w:spacing w:line="360" w:lineRule="auto"/>
        <w:ind w:left="851" w:hanging="425"/>
        <w:jc w:val="both"/>
        <w:rPr>
          <w:rFonts w:ascii="Times New Roman" w:hAnsi="Times New Roman"/>
          <w:bCs/>
          <w:sz w:val="24"/>
          <w:szCs w:val="24"/>
          <w:lang w:eastAsia="tr-TR"/>
        </w:rPr>
      </w:pPr>
      <w:r w:rsidRPr="007827AC">
        <w:rPr>
          <w:rFonts w:ascii="Times New Roman" w:hAnsi="Times New Roman"/>
          <w:bCs/>
          <w:sz w:val="24"/>
          <w:szCs w:val="24"/>
          <w:lang w:eastAsia="tr-TR"/>
        </w:rPr>
        <w:t xml:space="preserve">A) </w:t>
      </w:r>
      <w:r w:rsidRPr="007827AC">
        <w:rPr>
          <w:rFonts w:ascii="Times New Roman" w:hAnsi="Times New Roman"/>
          <w:bCs/>
          <w:sz w:val="24"/>
          <w:szCs w:val="24"/>
          <w:lang w:eastAsia="tr-TR"/>
        </w:rPr>
        <w:tab/>
        <w:t>İdarelerin ihtiyacına uygun taşınmaz mal alımı veya kiralanması</w:t>
      </w:r>
    </w:p>
    <w:p w:rsidR="007827AC" w:rsidRPr="007827AC" w:rsidRDefault="007827AC" w:rsidP="007827AC">
      <w:pPr>
        <w:spacing w:line="360" w:lineRule="auto"/>
        <w:ind w:left="851" w:hanging="425"/>
        <w:jc w:val="both"/>
        <w:rPr>
          <w:rFonts w:ascii="Times New Roman" w:hAnsi="Times New Roman"/>
          <w:b/>
          <w:sz w:val="24"/>
          <w:szCs w:val="24"/>
          <w:lang w:eastAsia="tr-TR"/>
        </w:rPr>
      </w:pPr>
      <w:r w:rsidRPr="007827AC">
        <w:rPr>
          <w:rFonts w:ascii="Times New Roman" w:hAnsi="Times New Roman"/>
          <w:b/>
          <w:bCs/>
          <w:sz w:val="24"/>
          <w:szCs w:val="24"/>
          <w:lang w:eastAsia="tr-TR"/>
        </w:rPr>
        <w:t xml:space="preserve">B) </w:t>
      </w:r>
      <w:r w:rsidRPr="007827AC">
        <w:rPr>
          <w:rFonts w:ascii="Times New Roman" w:hAnsi="Times New Roman"/>
          <w:b/>
          <w:bCs/>
          <w:sz w:val="24"/>
          <w:szCs w:val="24"/>
          <w:lang w:eastAsia="tr-TR"/>
        </w:rPr>
        <w:tab/>
      </w:r>
      <w:r w:rsidRPr="007827AC">
        <w:rPr>
          <w:rFonts w:ascii="Times New Roman" w:hAnsi="Times New Roman"/>
          <w:b/>
          <w:sz w:val="24"/>
          <w:szCs w:val="24"/>
          <w:lang w:eastAsia="tr-TR"/>
        </w:rPr>
        <w:t>İhale konusu mal veya hizmet alımları ile yapım işlerinin özgün nitelikte ve karmaşık olması nedeniyle teknik ve mali özelliklerinin gerekli olan netlikte belirlenememesi</w:t>
      </w:r>
    </w:p>
    <w:p w:rsidR="007827AC" w:rsidRPr="007827AC" w:rsidRDefault="007827AC" w:rsidP="007827AC">
      <w:pPr>
        <w:spacing w:line="360" w:lineRule="auto"/>
        <w:ind w:left="851" w:hanging="425"/>
        <w:jc w:val="both"/>
        <w:rPr>
          <w:rFonts w:ascii="Times New Roman" w:hAnsi="Times New Roman"/>
          <w:sz w:val="24"/>
          <w:szCs w:val="24"/>
          <w:lang w:eastAsia="tr-TR"/>
        </w:rPr>
      </w:pPr>
      <w:r w:rsidRPr="007827AC">
        <w:rPr>
          <w:rFonts w:ascii="Times New Roman" w:hAnsi="Times New Roman"/>
          <w:bCs/>
          <w:sz w:val="24"/>
          <w:szCs w:val="24"/>
          <w:lang w:eastAsia="tr-TR"/>
        </w:rPr>
        <w:t>C</w:t>
      </w:r>
      <w:r w:rsidRPr="007827AC">
        <w:rPr>
          <w:rFonts w:ascii="Times New Roman" w:hAnsi="Times New Roman"/>
          <w:sz w:val="24"/>
          <w:szCs w:val="24"/>
          <w:lang w:eastAsia="tr-TR"/>
        </w:rPr>
        <w:t>)</w:t>
      </w:r>
      <w:r w:rsidRPr="007827AC">
        <w:rPr>
          <w:rFonts w:ascii="Times New Roman" w:hAnsi="Times New Roman"/>
          <w:sz w:val="24"/>
          <w:szCs w:val="24"/>
          <w:lang w:eastAsia="tr-TR"/>
        </w:rPr>
        <w:tab/>
        <w:t>Sadece gerçek veya tüzel tek kişinin ihtiyaç ile ilgili özel bir hakka sahip olması</w:t>
      </w:r>
    </w:p>
    <w:p w:rsidR="007827AC" w:rsidRPr="007827AC" w:rsidRDefault="007827AC" w:rsidP="007827AC">
      <w:pPr>
        <w:spacing w:line="360" w:lineRule="auto"/>
        <w:ind w:left="851" w:hanging="425"/>
        <w:jc w:val="both"/>
        <w:rPr>
          <w:rFonts w:ascii="Times New Roman" w:hAnsi="Times New Roman"/>
          <w:bCs/>
          <w:sz w:val="24"/>
          <w:szCs w:val="24"/>
          <w:lang w:eastAsia="tr-TR"/>
        </w:rPr>
      </w:pPr>
      <w:r w:rsidRPr="007827AC">
        <w:rPr>
          <w:rFonts w:ascii="Times New Roman" w:hAnsi="Times New Roman"/>
          <w:bCs/>
          <w:sz w:val="24"/>
          <w:szCs w:val="24"/>
          <w:lang w:eastAsia="tr-TR"/>
        </w:rPr>
        <w:t>D)</w:t>
      </w:r>
      <w:r w:rsidRPr="007827AC">
        <w:rPr>
          <w:rFonts w:ascii="Times New Roman" w:hAnsi="Times New Roman"/>
          <w:bCs/>
          <w:sz w:val="24"/>
          <w:szCs w:val="24"/>
          <w:lang w:eastAsia="tr-TR"/>
        </w:rPr>
        <w:tab/>
        <w:t>Özelliğinden dolayı stoklama imkânı bulunmayan ve acil durumlarda kullanılacak olan ilaç, tıbbî sarf malzemeleri ile test ve tetkik sarf malzemesi alımları</w:t>
      </w:r>
    </w:p>
    <w:p w:rsidR="007827AC" w:rsidRDefault="007827AC" w:rsidP="007827AC">
      <w:pPr>
        <w:spacing w:line="360" w:lineRule="auto"/>
        <w:rPr>
          <w:rFonts w:ascii="Times New Roman" w:hAnsi="Times New Roman"/>
          <w:sz w:val="24"/>
          <w:szCs w:val="24"/>
          <w:lang w:eastAsia="tr-TR"/>
        </w:rPr>
      </w:pPr>
    </w:p>
    <w:p w:rsidR="007827AC" w:rsidRDefault="007827AC" w:rsidP="007827AC">
      <w:pPr>
        <w:spacing w:line="360" w:lineRule="auto"/>
        <w:rPr>
          <w:rFonts w:ascii="Times New Roman" w:hAnsi="Times New Roman"/>
          <w:sz w:val="24"/>
          <w:szCs w:val="24"/>
          <w:lang w:eastAsia="tr-TR"/>
        </w:rPr>
      </w:pPr>
    </w:p>
    <w:p w:rsidR="007827AC" w:rsidRDefault="007827AC" w:rsidP="007827AC">
      <w:pPr>
        <w:spacing w:line="360" w:lineRule="auto"/>
        <w:rPr>
          <w:rFonts w:ascii="Times New Roman" w:hAnsi="Times New Roman"/>
          <w:sz w:val="24"/>
          <w:szCs w:val="24"/>
          <w:lang w:eastAsia="tr-TR"/>
        </w:rPr>
      </w:pPr>
    </w:p>
    <w:p w:rsidR="007827AC" w:rsidRDefault="007827AC" w:rsidP="007827AC">
      <w:pPr>
        <w:spacing w:line="360" w:lineRule="auto"/>
        <w:rPr>
          <w:rFonts w:ascii="Times New Roman" w:hAnsi="Times New Roman"/>
          <w:sz w:val="24"/>
          <w:szCs w:val="24"/>
          <w:lang w:eastAsia="tr-TR"/>
        </w:rPr>
      </w:pPr>
    </w:p>
    <w:p w:rsidR="007827AC" w:rsidRDefault="007827AC" w:rsidP="007827AC">
      <w:pPr>
        <w:spacing w:line="360" w:lineRule="auto"/>
        <w:rPr>
          <w:rFonts w:ascii="Times New Roman" w:hAnsi="Times New Roman"/>
          <w:sz w:val="24"/>
          <w:szCs w:val="24"/>
          <w:lang w:eastAsia="tr-TR"/>
        </w:rPr>
      </w:pPr>
    </w:p>
    <w:p w:rsidR="007827AC" w:rsidRPr="007827AC" w:rsidRDefault="007827AC" w:rsidP="007827AC">
      <w:pPr>
        <w:spacing w:line="360" w:lineRule="auto"/>
        <w:rPr>
          <w:rFonts w:ascii="Times New Roman" w:hAnsi="Times New Roman"/>
          <w:sz w:val="24"/>
          <w:szCs w:val="24"/>
          <w:lang w:eastAsia="tr-TR"/>
        </w:rPr>
      </w:pPr>
    </w:p>
    <w:p w:rsidR="007827AC" w:rsidRPr="007827AC" w:rsidRDefault="007827AC" w:rsidP="007827AC">
      <w:pPr>
        <w:pStyle w:val="ListeParagraf"/>
        <w:numPr>
          <w:ilvl w:val="0"/>
          <w:numId w:val="1"/>
        </w:numPr>
        <w:spacing w:line="360" w:lineRule="auto"/>
        <w:rPr>
          <w:rFonts w:ascii="Times New Roman" w:hAnsi="Times New Roman"/>
          <w:sz w:val="24"/>
          <w:szCs w:val="24"/>
          <w:lang w:eastAsia="tr-TR"/>
        </w:rPr>
      </w:pPr>
      <w:r w:rsidRPr="007827AC">
        <w:rPr>
          <w:rFonts w:ascii="Times New Roman" w:hAnsi="Times New Roman"/>
          <w:bCs/>
          <w:sz w:val="24"/>
          <w:szCs w:val="24"/>
          <w:lang w:eastAsia="tr-TR"/>
        </w:rPr>
        <w:lastRenderedPageBreak/>
        <w:t>4734 sayılı Kamu İhale Kanununa göre</w:t>
      </w:r>
      <w:r w:rsidRPr="007827AC">
        <w:rPr>
          <w:rFonts w:ascii="Times New Roman" w:hAnsi="Times New Roman"/>
          <w:sz w:val="24"/>
          <w:szCs w:val="24"/>
          <w:lang w:eastAsia="tr-TR"/>
        </w:rPr>
        <w:t xml:space="preserve"> isteklinin teklif mektubunda yaptığı aritmetik hatalar ne şekilde düzeltilebilir?</w:t>
      </w:r>
    </w:p>
    <w:p w:rsidR="007827AC" w:rsidRPr="007827AC" w:rsidRDefault="007827AC" w:rsidP="007827AC">
      <w:pPr>
        <w:spacing w:line="360" w:lineRule="auto"/>
        <w:ind w:left="851" w:hanging="425"/>
        <w:rPr>
          <w:rFonts w:ascii="Times New Roman" w:hAnsi="Times New Roman"/>
          <w:sz w:val="24"/>
          <w:szCs w:val="24"/>
          <w:lang w:eastAsia="tr-TR"/>
        </w:rPr>
      </w:pPr>
      <w:r w:rsidRPr="007827AC">
        <w:rPr>
          <w:rFonts w:ascii="Times New Roman" w:hAnsi="Times New Roman"/>
          <w:sz w:val="24"/>
          <w:szCs w:val="24"/>
          <w:lang w:eastAsia="tr-TR"/>
        </w:rPr>
        <w:t>A)</w:t>
      </w:r>
      <w:r w:rsidRPr="007827AC">
        <w:rPr>
          <w:rFonts w:ascii="Times New Roman" w:hAnsi="Times New Roman"/>
          <w:sz w:val="24"/>
          <w:szCs w:val="24"/>
          <w:lang w:eastAsia="tr-TR"/>
        </w:rPr>
        <w:tab/>
        <w:t>İstekliye teklifi iade edilerek, 5 gün içinde düzeltmesi istenir</w:t>
      </w:r>
    </w:p>
    <w:p w:rsidR="007827AC" w:rsidRPr="007827AC" w:rsidRDefault="007827AC" w:rsidP="007827AC">
      <w:pPr>
        <w:spacing w:line="360" w:lineRule="auto"/>
        <w:ind w:left="851" w:hanging="425"/>
        <w:rPr>
          <w:rFonts w:ascii="Times New Roman" w:hAnsi="Times New Roman"/>
          <w:sz w:val="24"/>
          <w:szCs w:val="24"/>
          <w:lang w:eastAsia="tr-TR"/>
        </w:rPr>
      </w:pPr>
      <w:r w:rsidRPr="007827AC">
        <w:rPr>
          <w:rFonts w:ascii="Times New Roman" w:hAnsi="Times New Roman"/>
          <w:sz w:val="24"/>
          <w:szCs w:val="24"/>
          <w:lang w:eastAsia="tr-TR"/>
        </w:rPr>
        <w:t>B)</w:t>
      </w:r>
      <w:r w:rsidRPr="007827AC">
        <w:rPr>
          <w:rFonts w:ascii="Times New Roman" w:hAnsi="Times New Roman"/>
          <w:sz w:val="24"/>
          <w:szCs w:val="24"/>
          <w:lang w:eastAsia="tr-TR"/>
        </w:rPr>
        <w:tab/>
        <w:t>İhale komisyonu tarafından resen düzeltilerek istekliye durum bildirilir</w:t>
      </w:r>
    </w:p>
    <w:p w:rsidR="007827AC" w:rsidRPr="007827AC" w:rsidRDefault="007827AC" w:rsidP="007827AC">
      <w:pPr>
        <w:spacing w:line="360" w:lineRule="auto"/>
        <w:ind w:left="851" w:hanging="425"/>
        <w:rPr>
          <w:rFonts w:ascii="Times New Roman" w:hAnsi="Times New Roman"/>
          <w:sz w:val="24"/>
          <w:szCs w:val="24"/>
          <w:lang w:eastAsia="tr-TR"/>
        </w:rPr>
      </w:pPr>
      <w:r w:rsidRPr="007827AC">
        <w:rPr>
          <w:rFonts w:ascii="Times New Roman" w:hAnsi="Times New Roman"/>
          <w:sz w:val="24"/>
          <w:szCs w:val="24"/>
          <w:lang w:eastAsia="tr-TR"/>
        </w:rPr>
        <w:t>C)</w:t>
      </w:r>
      <w:r w:rsidRPr="007827AC">
        <w:rPr>
          <w:rFonts w:ascii="Times New Roman" w:hAnsi="Times New Roman"/>
          <w:sz w:val="24"/>
          <w:szCs w:val="24"/>
          <w:lang w:eastAsia="tr-TR"/>
        </w:rPr>
        <w:tab/>
        <w:t>İdarenin de uygun görüşü alınarak istekliden hatasız yeni bir teklif vermesi istenir</w:t>
      </w:r>
    </w:p>
    <w:p w:rsidR="007827AC" w:rsidRPr="007827AC" w:rsidRDefault="007827AC" w:rsidP="007827AC">
      <w:pPr>
        <w:spacing w:line="360" w:lineRule="auto"/>
        <w:ind w:left="851" w:hanging="425"/>
        <w:rPr>
          <w:rFonts w:ascii="Times New Roman" w:hAnsi="Times New Roman"/>
          <w:b/>
          <w:sz w:val="24"/>
          <w:szCs w:val="24"/>
          <w:lang w:eastAsia="tr-TR"/>
        </w:rPr>
      </w:pPr>
      <w:r w:rsidRPr="007827AC">
        <w:rPr>
          <w:rFonts w:ascii="Times New Roman" w:hAnsi="Times New Roman"/>
          <w:b/>
          <w:sz w:val="24"/>
          <w:szCs w:val="24"/>
          <w:lang w:eastAsia="tr-TR"/>
        </w:rPr>
        <w:t>D)</w:t>
      </w:r>
      <w:r w:rsidRPr="007827AC">
        <w:rPr>
          <w:rFonts w:ascii="Times New Roman" w:hAnsi="Times New Roman"/>
          <w:b/>
          <w:sz w:val="24"/>
          <w:szCs w:val="24"/>
          <w:lang w:eastAsia="tr-TR"/>
        </w:rPr>
        <w:tab/>
        <w:t>Teklif mektubu geçersiz sayılır, düzeltme işlemi yapılamaz.</w:t>
      </w: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ListeParagraf"/>
        <w:numPr>
          <w:ilvl w:val="0"/>
          <w:numId w:val="1"/>
        </w:numPr>
        <w:spacing w:line="360" w:lineRule="auto"/>
        <w:jc w:val="both"/>
        <w:rPr>
          <w:rFonts w:ascii="Times New Roman" w:hAnsi="Times New Roman" w:cs="Times New Roman"/>
          <w:bCs/>
          <w:sz w:val="24"/>
          <w:szCs w:val="24"/>
        </w:rPr>
      </w:pPr>
      <w:r w:rsidRPr="007827AC">
        <w:rPr>
          <w:rFonts w:ascii="Times New Roman" w:hAnsi="Times New Roman" w:cs="Times New Roman"/>
          <w:bCs/>
          <w:sz w:val="24"/>
          <w:szCs w:val="24"/>
        </w:rPr>
        <w:lastRenderedPageBreak/>
        <w:t xml:space="preserve">6245 sayılı Harcırah Kanununa göre aşağıdakilerden hangisi </w:t>
      </w:r>
      <w:r w:rsidRPr="007827AC">
        <w:rPr>
          <w:rFonts w:ascii="Times New Roman" w:hAnsi="Times New Roman" w:cs="Times New Roman"/>
          <w:bCs/>
          <w:sz w:val="24"/>
          <w:szCs w:val="24"/>
          <w:u w:val="single"/>
        </w:rPr>
        <w:t>yanlıştır?</w:t>
      </w:r>
    </w:p>
    <w:p w:rsidR="007827AC" w:rsidRPr="007827AC" w:rsidRDefault="007827AC" w:rsidP="007827AC">
      <w:pPr>
        <w:spacing w:after="0" w:line="360" w:lineRule="auto"/>
        <w:ind w:left="850" w:hanging="425"/>
        <w:jc w:val="both"/>
        <w:rPr>
          <w:rFonts w:ascii="Times New Roman" w:hAnsi="Times New Roman" w:cs="Times New Roman"/>
          <w:bCs/>
          <w:sz w:val="24"/>
          <w:szCs w:val="24"/>
        </w:rPr>
      </w:pPr>
      <w:r w:rsidRPr="007827AC">
        <w:rPr>
          <w:rFonts w:ascii="Times New Roman" w:hAnsi="Times New Roman" w:cs="Times New Roman"/>
          <w:bCs/>
          <w:sz w:val="24"/>
          <w:szCs w:val="24"/>
        </w:rPr>
        <w:t>A)</w:t>
      </w:r>
      <w:r w:rsidRPr="007827AC">
        <w:rPr>
          <w:rFonts w:ascii="Times New Roman" w:hAnsi="Times New Roman" w:cs="Times New Roman"/>
          <w:bCs/>
          <w:sz w:val="24"/>
          <w:szCs w:val="24"/>
        </w:rPr>
        <w:tab/>
        <w:t>Personel kanunları hükümlerine göre aylık alan kimselere memur denir.</w:t>
      </w:r>
    </w:p>
    <w:p w:rsidR="007827AC" w:rsidRPr="007827AC" w:rsidRDefault="007827AC" w:rsidP="007827AC">
      <w:pPr>
        <w:spacing w:after="0" w:line="360" w:lineRule="auto"/>
        <w:ind w:left="850" w:hanging="425"/>
        <w:jc w:val="both"/>
        <w:rPr>
          <w:rFonts w:ascii="Times New Roman" w:hAnsi="Times New Roman" w:cs="Times New Roman"/>
          <w:bCs/>
          <w:sz w:val="24"/>
          <w:szCs w:val="24"/>
        </w:rPr>
      </w:pPr>
      <w:r w:rsidRPr="007827AC">
        <w:rPr>
          <w:rFonts w:ascii="Times New Roman" w:hAnsi="Times New Roman" w:cs="Times New Roman"/>
          <w:bCs/>
          <w:sz w:val="24"/>
          <w:szCs w:val="24"/>
        </w:rPr>
        <w:t>B)</w:t>
      </w:r>
      <w:r w:rsidRPr="007827AC">
        <w:rPr>
          <w:rFonts w:ascii="Times New Roman" w:hAnsi="Times New Roman" w:cs="Times New Roman"/>
          <w:bCs/>
          <w:sz w:val="24"/>
          <w:szCs w:val="24"/>
        </w:rPr>
        <w:tab/>
        <w:t>Harcırah, bu Kanunda aksine hüküm bulunmadıkça, gidip gelmeye en uygun ve kullanılması mutat olan yol ve taşıt araçları üzerinden verilir.</w:t>
      </w:r>
    </w:p>
    <w:p w:rsidR="007827AC" w:rsidRPr="007827AC" w:rsidRDefault="007827AC" w:rsidP="007827AC">
      <w:pPr>
        <w:spacing w:after="0" w:line="360" w:lineRule="auto"/>
        <w:ind w:left="850" w:hanging="425"/>
        <w:jc w:val="both"/>
        <w:rPr>
          <w:rFonts w:ascii="Times New Roman" w:hAnsi="Times New Roman" w:cs="Times New Roman"/>
          <w:bCs/>
          <w:sz w:val="24"/>
          <w:szCs w:val="24"/>
        </w:rPr>
      </w:pPr>
      <w:r w:rsidRPr="007827AC">
        <w:rPr>
          <w:rFonts w:ascii="Times New Roman" w:hAnsi="Times New Roman" w:cs="Times New Roman"/>
          <w:bCs/>
          <w:sz w:val="24"/>
          <w:szCs w:val="24"/>
        </w:rPr>
        <w:t>C)</w:t>
      </w:r>
      <w:r w:rsidRPr="007827AC">
        <w:rPr>
          <w:rFonts w:ascii="Times New Roman" w:hAnsi="Times New Roman" w:cs="Times New Roman"/>
          <w:bCs/>
          <w:sz w:val="24"/>
          <w:szCs w:val="24"/>
        </w:rPr>
        <w:tab/>
        <w:t>Belediye sınırları dışında yerleşim özellikleri bakımından şehir ve kasabaların devamı niteliğinde olan belediye hizmetlerinin götürüldüğü yerler de memuriyet mahalli içindedir.</w:t>
      </w:r>
    </w:p>
    <w:p w:rsidR="007827AC" w:rsidRPr="007827AC" w:rsidRDefault="007827AC" w:rsidP="007827AC">
      <w:pPr>
        <w:spacing w:line="360" w:lineRule="auto"/>
        <w:ind w:left="851" w:hanging="425"/>
        <w:jc w:val="both"/>
        <w:rPr>
          <w:rFonts w:ascii="Times New Roman" w:hAnsi="Times New Roman" w:cs="Times New Roman"/>
          <w:b/>
          <w:bCs/>
          <w:sz w:val="24"/>
          <w:szCs w:val="24"/>
        </w:rPr>
      </w:pPr>
      <w:r w:rsidRPr="007827AC">
        <w:rPr>
          <w:rFonts w:ascii="Times New Roman" w:hAnsi="Times New Roman" w:cs="Times New Roman"/>
          <w:b/>
          <w:bCs/>
          <w:sz w:val="24"/>
          <w:szCs w:val="24"/>
        </w:rPr>
        <w:t>D)</w:t>
      </w:r>
      <w:r w:rsidRPr="007827AC">
        <w:rPr>
          <w:rFonts w:ascii="Times New Roman" w:hAnsi="Times New Roman" w:cs="Times New Roman"/>
          <w:b/>
          <w:bCs/>
          <w:sz w:val="24"/>
          <w:szCs w:val="24"/>
        </w:rPr>
        <w:tab/>
        <w:t>Memuriyet mahalli içinde görevlendirilen memur ve hizmetlilere sadece yol gideri ve gündelik verilir.</w:t>
      </w:r>
    </w:p>
    <w:p w:rsidR="007827AC" w:rsidRPr="007827AC" w:rsidRDefault="007827AC" w:rsidP="007827AC">
      <w:pPr>
        <w:spacing w:line="360" w:lineRule="auto"/>
        <w:jc w:val="both"/>
        <w:rPr>
          <w:rFonts w:ascii="Times New Roman" w:hAnsi="Times New Roman" w:cs="Times New Roman"/>
          <w:bCs/>
          <w:sz w:val="24"/>
          <w:szCs w:val="24"/>
        </w:rPr>
      </w:pPr>
    </w:p>
    <w:p w:rsidR="007827AC" w:rsidRPr="007827AC" w:rsidRDefault="007827AC" w:rsidP="007827AC">
      <w:pPr>
        <w:pStyle w:val="ListeParagraf"/>
        <w:numPr>
          <w:ilvl w:val="0"/>
          <w:numId w:val="1"/>
        </w:numPr>
        <w:spacing w:line="360" w:lineRule="auto"/>
        <w:jc w:val="both"/>
        <w:rPr>
          <w:rFonts w:ascii="Times New Roman" w:hAnsi="Times New Roman" w:cs="Times New Roman"/>
          <w:bCs/>
          <w:sz w:val="24"/>
          <w:szCs w:val="24"/>
          <w:u w:val="single"/>
        </w:rPr>
      </w:pPr>
      <w:r w:rsidRPr="007827AC">
        <w:rPr>
          <w:rFonts w:ascii="Times New Roman" w:hAnsi="Times New Roman" w:cs="Times New Roman"/>
          <w:bCs/>
          <w:sz w:val="24"/>
          <w:szCs w:val="24"/>
        </w:rPr>
        <w:t>6245 sayılı Harcırah Kanunu uyarınca verilecek yurtiçi gündelik miktarları aşağıdakilerden hangisi ile tespit edilmektedir?</w:t>
      </w:r>
      <w:r w:rsidRPr="007827AC">
        <w:rPr>
          <w:rFonts w:ascii="Times New Roman" w:hAnsi="Times New Roman" w:cs="Times New Roman"/>
          <w:bCs/>
          <w:sz w:val="24"/>
          <w:szCs w:val="24"/>
        </w:rPr>
        <w:tab/>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A) Bakanlar Kurulu Kararı ile</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B) Maliye Bakanlığı Tebliğleri ile</w:t>
      </w:r>
    </w:p>
    <w:p w:rsidR="007827AC" w:rsidRPr="007827AC" w:rsidRDefault="007827AC" w:rsidP="007827AC">
      <w:pPr>
        <w:spacing w:line="360" w:lineRule="auto"/>
        <w:ind w:firstLine="426"/>
        <w:jc w:val="both"/>
        <w:rPr>
          <w:rFonts w:ascii="Times New Roman" w:hAnsi="Times New Roman" w:cs="Times New Roman"/>
          <w:b/>
          <w:bCs/>
          <w:sz w:val="24"/>
          <w:szCs w:val="24"/>
        </w:rPr>
      </w:pPr>
      <w:r w:rsidRPr="007827AC">
        <w:rPr>
          <w:rFonts w:ascii="Times New Roman" w:hAnsi="Times New Roman" w:cs="Times New Roman"/>
          <w:b/>
          <w:bCs/>
          <w:sz w:val="24"/>
          <w:szCs w:val="24"/>
        </w:rPr>
        <w:t>C) Bütçe Kanunu ile</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D) Bütçe Uygulama Talimatı ile</w:t>
      </w:r>
    </w:p>
    <w:p w:rsidR="007827AC" w:rsidRPr="007827AC" w:rsidRDefault="007827AC" w:rsidP="007827AC">
      <w:pPr>
        <w:pStyle w:val="GvdeMetni0"/>
        <w:numPr>
          <w:ilvl w:val="0"/>
          <w:numId w:val="1"/>
        </w:numPr>
        <w:spacing w:line="360" w:lineRule="auto"/>
        <w:rPr>
          <w:b w:val="0"/>
        </w:rPr>
      </w:pPr>
      <w:r w:rsidRPr="007827AC">
        <w:rPr>
          <w:b w:val="0"/>
        </w:rPr>
        <w:lastRenderedPageBreak/>
        <w:t>Geçici görevle memuriyet mahalli dışında bir yere gönderilenlerden buralarda ve yolda öğle (saat 13.00) ve akşam (saat 19.00) yemeği zamanlarından birini geçirenlere hangi oranda gündelik verilir?</w:t>
      </w:r>
    </w:p>
    <w:p w:rsidR="007827AC" w:rsidRPr="007827AC" w:rsidRDefault="007827AC" w:rsidP="007827AC">
      <w:pPr>
        <w:spacing w:line="360" w:lineRule="auto"/>
        <w:ind w:firstLine="426"/>
        <w:jc w:val="both"/>
        <w:rPr>
          <w:rFonts w:ascii="Times New Roman" w:hAnsi="Times New Roman" w:cs="Times New Roman"/>
          <w:b/>
          <w:bCs/>
          <w:sz w:val="24"/>
          <w:szCs w:val="24"/>
        </w:rPr>
      </w:pPr>
      <w:r w:rsidRPr="007827AC">
        <w:rPr>
          <w:rFonts w:ascii="Times New Roman" w:hAnsi="Times New Roman" w:cs="Times New Roman"/>
          <w:b/>
          <w:bCs/>
          <w:sz w:val="24"/>
          <w:szCs w:val="24"/>
        </w:rPr>
        <w:t>A) 1/3</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B) 2/3</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C) 3/4</w:t>
      </w:r>
    </w:p>
    <w:p w:rsidR="007827AC" w:rsidRPr="007827AC" w:rsidRDefault="007827AC" w:rsidP="007827AC">
      <w:pPr>
        <w:spacing w:line="360" w:lineRule="auto"/>
        <w:ind w:firstLine="426"/>
        <w:jc w:val="both"/>
        <w:rPr>
          <w:rFonts w:ascii="Times New Roman" w:hAnsi="Times New Roman" w:cs="Times New Roman"/>
          <w:bCs/>
          <w:sz w:val="24"/>
          <w:szCs w:val="24"/>
        </w:rPr>
      </w:pPr>
      <w:r w:rsidRPr="007827AC">
        <w:rPr>
          <w:rFonts w:ascii="Times New Roman" w:hAnsi="Times New Roman" w:cs="Times New Roman"/>
          <w:bCs/>
          <w:sz w:val="24"/>
          <w:szCs w:val="24"/>
        </w:rPr>
        <w:t>D)</w:t>
      </w:r>
      <w:r>
        <w:rPr>
          <w:rFonts w:ascii="Times New Roman" w:hAnsi="Times New Roman" w:cs="Times New Roman"/>
          <w:bCs/>
          <w:sz w:val="24"/>
          <w:szCs w:val="24"/>
        </w:rPr>
        <w:t xml:space="preserve"> </w:t>
      </w:r>
      <w:r w:rsidRPr="007827AC">
        <w:rPr>
          <w:rFonts w:ascii="Times New Roman" w:hAnsi="Times New Roman" w:cs="Times New Roman"/>
          <w:bCs/>
          <w:sz w:val="24"/>
          <w:szCs w:val="24"/>
        </w:rPr>
        <w:t>1/4</w:t>
      </w:r>
    </w:p>
    <w:p w:rsidR="00E93A48" w:rsidRDefault="00E93A48"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ListeParagraf"/>
        <w:numPr>
          <w:ilvl w:val="0"/>
          <w:numId w:val="1"/>
        </w:numPr>
        <w:spacing w:after="0" w:line="360" w:lineRule="auto"/>
        <w:rPr>
          <w:rFonts w:ascii="Times New Roman" w:hAnsi="Times New Roman" w:cs="Times New Roman"/>
          <w:sz w:val="24"/>
          <w:szCs w:val="24"/>
          <w:lang w:val="tr-TR"/>
        </w:rPr>
      </w:pPr>
      <w:r>
        <w:rPr>
          <w:rFonts w:ascii="Times New Roman" w:hAnsi="Times New Roman" w:cs="Times New Roman"/>
          <w:sz w:val="24"/>
          <w:szCs w:val="24"/>
          <w:lang w:val="tr-TR"/>
        </w:rPr>
        <w:t>6245 Sayılı Harcı</w:t>
      </w:r>
      <w:r w:rsidRPr="007827AC">
        <w:rPr>
          <w:rFonts w:ascii="Times New Roman" w:hAnsi="Times New Roman" w:cs="Times New Roman"/>
          <w:sz w:val="24"/>
          <w:szCs w:val="24"/>
          <w:lang w:val="tr-TR"/>
        </w:rPr>
        <w:t xml:space="preserve">rah Kanunu uyarınca personel kanunları hükümlerine göre, aşağıdakilerden hangisi harcırah verilecek kimselerden </w:t>
      </w:r>
      <w:r w:rsidRPr="007827AC">
        <w:rPr>
          <w:rFonts w:ascii="Times New Roman" w:hAnsi="Times New Roman" w:cs="Times New Roman"/>
          <w:sz w:val="24"/>
          <w:szCs w:val="24"/>
          <w:u w:val="single"/>
          <w:lang w:val="tr-TR"/>
        </w:rPr>
        <w:t>değildir?</w:t>
      </w:r>
    </w:p>
    <w:p w:rsidR="007827AC" w:rsidRDefault="007827AC" w:rsidP="007827AC">
      <w:pPr>
        <w:pStyle w:val="ListeParagraf"/>
        <w:numPr>
          <w:ilvl w:val="0"/>
          <w:numId w:val="28"/>
        </w:numPr>
        <w:spacing w:after="0" w:line="360" w:lineRule="auto"/>
        <w:ind w:left="851" w:hanging="425"/>
        <w:rPr>
          <w:rFonts w:ascii="Times New Roman" w:hAnsi="Times New Roman" w:cs="Times New Roman"/>
          <w:sz w:val="24"/>
          <w:szCs w:val="24"/>
          <w:lang w:val="tr-TR"/>
        </w:rPr>
      </w:pPr>
      <w:r w:rsidRPr="007827AC">
        <w:rPr>
          <w:rFonts w:ascii="Times New Roman" w:hAnsi="Times New Roman" w:cs="Times New Roman"/>
          <w:sz w:val="24"/>
          <w:szCs w:val="24"/>
          <w:lang w:val="tr-TR"/>
        </w:rPr>
        <w:t>Memur veya hizmetli olmamakla beraber kurumlarca geçici bir vazife ile görevledirilenler</w:t>
      </w:r>
    </w:p>
    <w:p w:rsidR="007827AC" w:rsidRDefault="007827AC" w:rsidP="007827AC">
      <w:pPr>
        <w:pStyle w:val="ListeParagraf"/>
        <w:numPr>
          <w:ilvl w:val="0"/>
          <w:numId w:val="28"/>
        </w:numPr>
        <w:spacing w:after="0" w:line="360" w:lineRule="auto"/>
        <w:ind w:left="851" w:hanging="425"/>
        <w:rPr>
          <w:rFonts w:ascii="Times New Roman" w:hAnsi="Times New Roman" w:cs="Times New Roman"/>
          <w:sz w:val="24"/>
          <w:szCs w:val="24"/>
          <w:lang w:val="tr-TR"/>
        </w:rPr>
      </w:pPr>
      <w:r w:rsidRPr="007827AC">
        <w:rPr>
          <w:rFonts w:ascii="Times New Roman" w:hAnsi="Times New Roman" w:cs="Times New Roman"/>
          <w:sz w:val="24"/>
          <w:szCs w:val="24"/>
          <w:lang w:val="tr-TR"/>
        </w:rPr>
        <w:t>Bu Kanun kapsamına giren kurumlarda çalışan memur ve hizmetliler ile aile fertleri ve aynı kurumlarda fahri olarak çalışanlar</w:t>
      </w:r>
    </w:p>
    <w:p w:rsidR="007827AC" w:rsidRPr="007827AC" w:rsidRDefault="007827AC" w:rsidP="007827AC">
      <w:pPr>
        <w:pStyle w:val="ListeParagraf"/>
        <w:numPr>
          <w:ilvl w:val="0"/>
          <w:numId w:val="28"/>
        </w:numPr>
        <w:spacing w:after="0" w:line="360" w:lineRule="auto"/>
        <w:ind w:left="851" w:hanging="425"/>
        <w:rPr>
          <w:rFonts w:ascii="Times New Roman" w:hAnsi="Times New Roman" w:cs="Times New Roman"/>
          <w:sz w:val="24"/>
          <w:szCs w:val="24"/>
          <w:lang w:val="tr-TR"/>
        </w:rPr>
      </w:pPr>
      <w:r w:rsidRPr="007827AC">
        <w:rPr>
          <w:rFonts w:ascii="Times New Roman" w:hAnsi="Times New Roman" w:cs="Times New Roman"/>
          <w:sz w:val="24"/>
          <w:szCs w:val="24"/>
        </w:rPr>
        <w:t>Kadrosuzluk dolayısiyle açıkta kalan memurlara ve bunların aile fertlerine</w:t>
      </w:r>
    </w:p>
    <w:p w:rsidR="007827AC" w:rsidRPr="007827AC" w:rsidRDefault="007827AC" w:rsidP="007827AC">
      <w:pPr>
        <w:pStyle w:val="ListeParagraf"/>
        <w:numPr>
          <w:ilvl w:val="0"/>
          <w:numId w:val="28"/>
        </w:numPr>
        <w:spacing w:after="0" w:line="360" w:lineRule="auto"/>
        <w:ind w:left="851" w:hanging="425"/>
        <w:rPr>
          <w:rFonts w:ascii="Times New Roman" w:hAnsi="Times New Roman" w:cs="Times New Roman"/>
          <w:sz w:val="24"/>
          <w:szCs w:val="24"/>
          <w:lang w:val="tr-TR"/>
        </w:rPr>
      </w:pPr>
      <w:r w:rsidRPr="007827AC">
        <w:rPr>
          <w:rFonts w:ascii="Times New Roman" w:hAnsi="Times New Roman" w:cs="Times New Roman"/>
          <w:b/>
          <w:sz w:val="24"/>
          <w:szCs w:val="24"/>
        </w:rPr>
        <w:t>Bu kanun kapsamına giren kurumlarda fahri olarak çalışanların aile fertlerine</w:t>
      </w:r>
    </w:p>
    <w:p w:rsidR="007827AC" w:rsidRPr="007827AC" w:rsidRDefault="007827AC" w:rsidP="007827AC">
      <w:pPr>
        <w:spacing w:line="360" w:lineRule="auto"/>
        <w:rPr>
          <w:rFonts w:ascii="Times New Roman" w:hAnsi="Times New Roman" w:cs="Times New Roman"/>
          <w:b/>
        </w:rPr>
      </w:pPr>
    </w:p>
    <w:p w:rsidR="007827AC" w:rsidRPr="007827AC" w:rsidRDefault="007827AC" w:rsidP="007827AC">
      <w:pPr>
        <w:pStyle w:val="ListeParagraf"/>
        <w:numPr>
          <w:ilvl w:val="0"/>
          <w:numId w:val="1"/>
        </w:numPr>
        <w:spacing w:line="360" w:lineRule="auto"/>
        <w:jc w:val="both"/>
        <w:rPr>
          <w:rFonts w:ascii="Times New Roman" w:hAnsi="Times New Roman" w:cs="Times New Roman"/>
          <w:sz w:val="24"/>
          <w:szCs w:val="24"/>
        </w:rPr>
      </w:pPr>
      <w:r w:rsidRPr="007827AC">
        <w:rPr>
          <w:rFonts w:ascii="Times New Roman" w:hAnsi="Times New Roman" w:cs="Times New Roman"/>
          <w:sz w:val="24"/>
          <w:szCs w:val="24"/>
        </w:rPr>
        <w:lastRenderedPageBreak/>
        <w:t xml:space="preserve">6245 Sayılı Harcırah Kanunu uyarınca, Hükümlü, tutuklu veya gözetim altında bulundurulanların sevkinde görevlendirilen veya refakat vazifesiyle mensup olduğu il sınırları dışına çıkan erbaş ve erlere verilecek gündeliklerin belirlenmesinde hangi bakanlık yetkili </w:t>
      </w:r>
      <w:r w:rsidRPr="007827AC">
        <w:rPr>
          <w:rFonts w:ascii="Times New Roman" w:hAnsi="Times New Roman" w:cs="Times New Roman"/>
          <w:sz w:val="24"/>
          <w:szCs w:val="24"/>
          <w:u w:val="single"/>
        </w:rPr>
        <w:t>değildir</w:t>
      </w:r>
      <w:r w:rsidRPr="007827AC">
        <w:rPr>
          <w:rFonts w:ascii="Times New Roman" w:hAnsi="Times New Roman" w:cs="Times New Roman"/>
          <w:sz w:val="24"/>
          <w:szCs w:val="24"/>
        </w:rPr>
        <w:t xml:space="preserve">? </w:t>
      </w:r>
    </w:p>
    <w:p w:rsidR="007827AC" w:rsidRPr="007827AC" w:rsidRDefault="007827AC" w:rsidP="007827AC">
      <w:pPr>
        <w:spacing w:line="360" w:lineRule="auto"/>
        <w:ind w:left="851"/>
        <w:jc w:val="both"/>
        <w:rPr>
          <w:rFonts w:ascii="Times New Roman" w:hAnsi="Times New Roman" w:cs="Times New Roman"/>
          <w:sz w:val="24"/>
          <w:szCs w:val="24"/>
        </w:rPr>
      </w:pPr>
      <w:r w:rsidRPr="007827AC">
        <w:rPr>
          <w:rFonts w:ascii="Times New Roman" w:hAnsi="Times New Roman" w:cs="Times New Roman"/>
          <w:sz w:val="24"/>
          <w:szCs w:val="24"/>
        </w:rPr>
        <w:t>A) Milli Savunma Bakanlığı</w:t>
      </w:r>
    </w:p>
    <w:p w:rsidR="007827AC" w:rsidRPr="007827AC" w:rsidRDefault="007827AC" w:rsidP="007827AC">
      <w:pPr>
        <w:spacing w:line="360" w:lineRule="auto"/>
        <w:ind w:left="851"/>
        <w:jc w:val="both"/>
        <w:rPr>
          <w:rFonts w:ascii="Times New Roman" w:hAnsi="Times New Roman" w:cs="Times New Roman"/>
          <w:sz w:val="24"/>
          <w:szCs w:val="24"/>
        </w:rPr>
      </w:pPr>
      <w:r w:rsidRPr="007827AC">
        <w:rPr>
          <w:rFonts w:ascii="Times New Roman" w:hAnsi="Times New Roman" w:cs="Times New Roman"/>
          <w:sz w:val="24"/>
          <w:szCs w:val="24"/>
        </w:rPr>
        <w:t xml:space="preserve">B) İçişleri Bakanlığı </w:t>
      </w:r>
    </w:p>
    <w:p w:rsidR="007827AC" w:rsidRPr="007827AC" w:rsidRDefault="007827AC" w:rsidP="007827AC">
      <w:pPr>
        <w:spacing w:line="360" w:lineRule="auto"/>
        <w:ind w:left="851"/>
        <w:jc w:val="both"/>
        <w:rPr>
          <w:rFonts w:ascii="Times New Roman" w:hAnsi="Times New Roman" w:cs="Times New Roman"/>
          <w:sz w:val="24"/>
          <w:szCs w:val="24"/>
        </w:rPr>
      </w:pPr>
      <w:r w:rsidRPr="007827AC">
        <w:rPr>
          <w:rFonts w:ascii="Times New Roman" w:hAnsi="Times New Roman" w:cs="Times New Roman"/>
          <w:sz w:val="24"/>
          <w:szCs w:val="24"/>
        </w:rPr>
        <w:t>C) Maliye Bakanlığı</w:t>
      </w:r>
    </w:p>
    <w:p w:rsidR="007827AC" w:rsidRPr="007827AC" w:rsidRDefault="007827AC" w:rsidP="007827AC">
      <w:pPr>
        <w:spacing w:line="360" w:lineRule="auto"/>
        <w:ind w:left="851"/>
        <w:jc w:val="both"/>
        <w:rPr>
          <w:rFonts w:ascii="Times New Roman" w:hAnsi="Times New Roman" w:cs="Times New Roman"/>
          <w:b/>
          <w:sz w:val="24"/>
          <w:szCs w:val="24"/>
        </w:rPr>
      </w:pPr>
      <w:r w:rsidRPr="007827AC">
        <w:rPr>
          <w:rFonts w:ascii="Times New Roman" w:hAnsi="Times New Roman" w:cs="Times New Roman"/>
          <w:sz w:val="24"/>
          <w:szCs w:val="24"/>
        </w:rPr>
        <w:t xml:space="preserve">D) </w:t>
      </w:r>
      <w:r w:rsidRPr="007827AC">
        <w:rPr>
          <w:rFonts w:ascii="Times New Roman" w:hAnsi="Times New Roman" w:cs="Times New Roman"/>
          <w:b/>
          <w:sz w:val="24"/>
          <w:szCs w:val="24"/>
        </w:rPr>
        <w:t>Çalışma ve Sosyal Güvenlik Bakanlığı</w:t>
      </w: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Default="007827AC" w:rsidP="007827AC">
      <w:pPr>
        <w:tabs>
          <w:tab w:val="left" w:pos="993"/>
        </w:tabs>
        <w:spacing w:after="0" w:line="360" w:lineRule="auto"/>
        <w:jc w:val="both"/>
        <w:rPr>
          <w:rFonts w:ascii="Times New Roman" w:hAnsi="Times New Roman" w:cs="Times New Roman"/>
          <w:sz w:val="24"/>
          <w:szCs w:val="24"/>
        </w:rPr>
      </w:pPr>
    </w:p>
    <w:p w:rsidR="007827AC" w:rsidRPr="007827AC" w:rsidRDefault="007827AC" w:rsidP="007827AC">
      <w:pPr>
        <w:pStyle w:val="NormalWeb"/>
        <w:numPr>
          <w:ilvl w:val="0"/>
          <w:numId w:val="1"/>
        </w:numPr>
        <w:shd w:val="clear" w:color="auto" w:fill="FFFFFF"/>
        <w:spacing w:before="0" w:beforeAutospacing="0" w:after="0" w:afterAutospacing="0" w:line="360" w:lineRule="auto"/>
        <w:jc w:val="both"/>
      </w:pPr>
      <w:r w:rsidRPr="007827AC">
        <w:rPr>
          <w:rStyle w:val="Gl"/>
          <w:b w:val="0"/>
        </w:rPr>
        <w:lastRenderedPageBreak/>
        <w:t xml:space="preserve">5510 Sayılı Sosyal Sigortalar ve Genel Sağlık Sigortası Kanununa göre aşağıdakilerden hangisi, aynı kanunun 60 ıncı maddesi hükmüne göre genel sağlık sigortalısı kapsamında sayılan sigortalıların bakmakla yükümlü olduğu kişiler arasında </w:t>
      </w:r>
      <w:r w:rsidRPr="007827AC">
        <w:rPr>
          <w:rStyle w:val="Gl"/>
          <w:b w:val="0"/>
          <w:u w:val="single"/>
        </w:rPr>
        <w:t>sayılmaz?</w:t>
      </w:r>
      <w:r w:rsidRPr="007827AC">
        <w:t xml:space="preserve"> </w:t>
      </w:r>
    </w:p>
    <w:p w:rsidR="007827AC" w:rsidRPr="007827AC" w:rsidRDefault="007827AC" w:rsidP="007827AC">
      <w:pPr>
        <w:pStyle w:val="NormalWeb"/>
        <w:shd w:val="clear" w:color="auto" w:fill="FFFFFF"/>
        <w:spacing w:before="0" w:beforeAutospacing="0" w:after="0" w:afterAutospacing="0" w:line="360" w:lineRule="auto"/>
      </w:pP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Sigortalı olan eşi</w:t>
      </w: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 xml:space="preserve">İsteğe bağlı sigorta primi ödeyen eşi </w:t>
      </w: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 xml:space="preserve">18 yaşını dolduran ve eğitim görmeyen çocuğu </w:t>
      </w: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 xml:space="preserve">26 yaşını doldurmuş ve yüksek öğrenim gören çocuğu </w:t>
      </w:r>
    </w:p>
    <w:p w:rsidR="007827AC" w:rsidRPr="007827AC" w:rsidRDefault="007827AC" w:rsidP="007827AC">
      <w:pPr>
        <w:pStyle w:val="NormalWeb"/>
        <w:numPr>
          <w:ilvl w:val="0"/>
          <w:numId w:val="29"/>
        </w:numPr>
        <w:shd w:val="clear" w:color="auto" w:fill="FFFFFF"/>
        <w:spacing w:before="0" w:beforeAutospacing="0" w:after="0" w:afterAutospacing="0" w:line="360" w:lineRule="auto"/>
        <w:ind w:left="709" w:hanging="425"/>
      </w:pPr>
      <w:r w:rsidRPr="007827AC">
        <w:t>Malul ve evli olan çocuğu</w:t>
      </w:r>
    </w:p>
    <w:p w:rsidR="007827AC" w:rsidRPr="007827AC" w:rsidRDefault="007827AC" w:rsidP="007827AC">
      <w:pPr>
        <w:pStyle w:val="NormalWeb"/>
        <w:shd w:val="clear" w:color="auto" w:fill="FFFFFF"/>
        <w:spacing w:before="0" w:beforeAutospacing="0" w:after="0" w:afterAutospacing="0" w:line="360" w:lineRule="auto"/>
      </w:pP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A) I </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B) II ve IV </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C) III, IV ve V </w:t>
      </w:r>
    </w:p>
    <w:p w:rsidR="007827AC" w:rsidRPr="007827AC" w:rsidRDefault="007827AC" w:rsidP="007827AC">
      <w:pPr>
        <w:pStyle w:val="NormalWeb"/>
        <w:shd w:val="clear" w:color="auto" w:fill="FFFFFF"/>
        <w:spacing w:before="0" w:beforeAutospacing="0" w:after="0" w:afterAutospacing="0" w:line="360" w:lineRule="auto"/>
        <w:ind w:left="709" w:hanging="425"/>
        <w:rPr>
          <w:b/>
        </w:rPr>
      </w:pPr>
      <w:r w:rsidRPr="007827AC">
        <w:rPr>
          <w:b/>
        </w:rPr>
        <w:t xml:space="preserve">D) I,II, III, IV ve V </w:t>
      </w: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P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Pr="007827AC" w:rsidRDefault="007827AC" w:rsidP="007827AC">
      <w:pPr>
        <w:pStyle w:val="NormalWeb"/>
        <w:shd w:val="clear" w:color="auto" w:fill="FFFFFF"/>
        <w:spacing w:before="0" w:beforeAutospacing="0" w:after="0" w:afterAutospacing="0" w:line="360" w:lineRule="auto"/>
        <w:ind w:left="709" w:hanging="425"/>
        <w:rPr>
          <w:rStyle w:val="Gl"/>
        </w:rPr>
      </w:pPr>
    </w:p>
    <w:p w:rsidR="007827AC" w:rsidRPr="007827AC" w:rsidRDefault="007827AC" w:rsidP="00867DC5">
      <w:pPr>
        <w:pStyle w:val="NormalWeb"/>
        <w:numPr>
          <w:ilvl w:val="0"/>
          <w:numId w:val="1"/>
        </w:numPr>
        <w:shd w:val="clear" w:color="auto" w:fill="FFFFFF"/>
        <w:spacing w:before="0" w:beforeAutospacing="0" w:after="0" w:afterAutospacing="0" w:line="360" w:lineRule="auto"/>
        <w:ind w:left="567" w:right="-214" w:hanging="425"/>
        <w:rPr>
          <w:bCs/>
        </w:rPr>
      </w:pPr>
      <w:r w:rsidRPr="007827AC">
        <w:rPr>
          <w:rStyle w:val="Gl"/>
          <w:b w:val="0"/>
        </w:rPr>
        <w:lastRenderedPageBreak/>
        <w:t xml:space="preserve">5510 Sayılı Sosyal Sigortalar ve Genel Sağlık Sigortası Kanununa göre aşağıdakilerden hangisi/hangileri 4-b sigortalılar kapsamındadır? </w:t>
      </w:r>
      <w:r w:rsidRPr="007827AC">
        <w:rPr>
          <w:bCs/>
        </w:rPr>
        <w:br/>
      </w:r>
      <w:r>
        <w:t xml:space="preserve">I- Köy ve mahalle muhtarları </w:t>
      </w:r>
      <w:r>
        <w:br/>
        <w:t xml:space="preserve">II- </w:t>
      </w:r>
      <w:r w:rsidRPr="007827AC">
        <w:t>Anonim şirketlerin yönetim kur</w:t>
      </w:r>
      <w:r>
        <w:t xml:space="preserve">ulu üyesi olan ortakları </w:t>
      </w:r>
      <w:r>
        <w:br/>
        <w:t xml:space="preserve">III-  </w:t>
      </w:r>
      <w:r w:rsidRPr="007827AC">
        <w:t>Sermayesi paylara bölünmüş komandit şirketl</w:t>
      </w:r>
      <w:r>
        <w:t xml:space="preserve">erin komanditer ortakları </w:t>
      </w:r>
      <w:r>
        <w:br/>
        <w:t xml:space="preserve">IV-  </w:t>
      </w:r>
      <w:r w:rsidRPr="007827AC">
        <w:t>Donatma i</w:t>
      </w:r>
      <w:r>
        <w:t xml:space="preserve">ştiraklerinin tüm ortakları </w:t>
      </w:r>
      <w:r>
        <w:br/>
        <w:t xml:space="preserve">V- </w:t>
      </w:r>
      <w:r w:rsidRPr="007827AC">
        <w:t>Limited</w:t>
      </w:r>
      <w:r>
        <w:t xml:space="preserve"> şirketlerin tüm ortakları </w:t>
      </w:r>
      <w:r>
        <w:br/>
        <w:t xml:space="preserve">VI- </w:t>
      </w:r>
      <w:r w:rsidRPr="007827AC">
        <w:t xml:space="preserve">Adi komandit şirketlerin komandite ve komanditer ortakları </w:t>
      </w:r>
    </w:p>
    <w:p w:rsidR="007827AC" w:rsidRPr="007827AC" w:rsidRDefault="007827AC" w:rsidP="007827AC">
      <w:pPr>
        <w:pStyle w:val="NormalWeb"/>
        <w:shd w:val="clear" w:color="auto" w:fill="FFFFFF"/>
        <w:spacing w:before="0" w:beforeAutospacing="0" w:after="0" w:afterAutospacing="0" w:line="360" w:lineRule="auto"/>
      </w:pP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A)</w:t>
      </w:r>
      <w:r w:rsidRPr="007827AC">
        <w:tab/>
        <w:t xml:space="preserve">I ve II </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B) </w:t>
      </w:r>
      <w:r w:rsidRPr="007827AC">
        <w:tab/>
        <w:t xml:space="preserve">II, III ve IV </w:t>
      </w:r>
    </w:p>
    <w:p w:rsidR="007827AC" w:rsidRPr="007827AC" w:rsidRDefault="007827AC" w:rsidP="007827AC">
      <w:pPr>
        <w:pStyle w:val="NormalWeb"/>
        <w:shd w:val="clear" w:color="auto" w:fill="FFFFFF"/>
        <w:spacing w:before="0" w:beforeAutospacing="0" w:after="0" w:afterAutospacing="0" w:line="360" w:lineRule="auto"/>
        <w:ind w:left="709" w:hanging="425"/>
        <w:rPr>
          <w:b/>
        </w:rPr>
      </w:pPr>
      <w:r w:rsidRPr="007827AC">
        <w:rPr>
          <w:b/>
        </w:rPr>
        <w:t xml:space="preserve">C) </w:t>
      </w:r>
      <w:r w:rsidRPr="007827AC">
        <w:rPr>
          <w:b/>
        </w:rPr>
        <w:tab/>
        <w:t>I,</w:t>
      </w:r>
      <w:r>
        <w:rPr>
          <w:b/>
        </w:rPr>
        <w:t xml:space="preserve"> </w:t>
      </w:r>
      <w:r w:rsidRPr="007827AC">
        <w:rPr>
          <w:b/>
        </w:rPr>
        <w:t xml:space="preserve">II, IV, V ve VI </w:t>
      </w:r>
    </w:p>
    <w:p w:rsidR="007827AC" w:rsidRPr="007827AC" w:rsidRDefault="007827AC" w:rsidP="007827AC">
      <w:pPr>
        <w:pStyle w:val="NormalWeb"/>
        <w:shd w:val="clear" w:color="auto" w:fill="FFFFFF"/>
        <w:spacing w:before="0" w:beforeAutospacing="0" w:after="0" w:afterAutospacing="0" w:line="360" w:lineRule="auto"/>
        <w:ind w:left="709" w:hanging="425"/>
      </w:pPr>
      <w:r>
        <w:t>D)   III</w:t>
      </w:r>
      <w:r w:rsidRPr="007827AC">
        <w:t xml:space="preserve">, IV, V </w:t>
      </w:r>
    </w:p>
    <w:p w:rsidR="007827AC" w:rsidRPr="007827AC" w:rsidRDefault="007827AC" w:rsidP="007827AC">
      <w:pPr>
        <w:pStyle w:val="NormalWeb"/>
        <w:shd w:val="clear" w:color="auto" w:fill="FFFFFF"/>
        <w:spacing w:before="0" w:beforeAutospacing="0" w:after="0" w:afterAutospacing="0" w:line="360" w:lineRule="auto"/>
        <w:ind w:left="709" w:hanging="425"/>
      </w:pPr>
    </w:p>
    <w:p w:rsidR="007827AC" w:rsidRPr="007827AC" w:rsidRDefault="007827AC" w:rsidP="007827AC">
      <w:pPr>
        <w:pStyle w:val="NormalWeb"/>
        <w:shd w:val="clear" w:color="auto" w:fill="FFFFFF"/>
        <w:spacing w:before="0" w:beforeAutospacing="0" w:after="0" w:afterAutospacing="0" w:line="360" w:lineRule="auto"/>
        <w:ind w:left="709" w:hanging="425"/>
      </w:pPr>
    </w:p>
    <w:p w:rsidR="007827AC" w:rsidRPr="007827AC" w:rsidRDefault="007827AC" w:rsidP="00867DC5">
      <w:pPr>
        <w:pStyle w:val="NormalWeb"/>
        <w:numPr>
          <w:ilvl w:val="0"/>
          <w:numId w:val="1"/>
        </w:numPr>
        <w:shd w:val="clear" w:color="auto" w:fill="FFFFFF"/>
        <w:spacing w:before="0" w:beforeAutospacing="0" w:after="0" w:afterAutospacing="0" w:line="360" w:lineRule="auto"/>
      </w:pPr>
      <w:r w:rsidRPr="007827AC">
        <w:t xml:space="preserve">Aşağıdakilerden hangisi 5510 </w:t>
      </w:r>
      <w:r w:rsidRPr="007827AC">
        <w:rPr>
          <w:rStyle w:val="Gl"/>
          <w:b w:val="0"/>
        </w:rPr>
        <w:t xml:space="preserve">Sayılı Sosyal Sigortalar ve Genel Sağlık Sigortası Kanununa </w:t>
      </w:r>
      <w:r w:rsidRPr="007827AC">
        <w:t>göre kısmen sigortalı sayılmaktadır?</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A)</w:t>
      </w:r>
      <w:r w:rsidRPr="007827AC">
        <w:tab/>
        <w:t>İşverenin işyerinde ücretsiz çalışan eşi</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 xml:space="preserve">B) </w:t>
      </w:r>
      <w:r w:rsidRPr="007827AC">
        <w:tab/>
        <w:t>Askerlik hizmetlerini erbaş olarak yapmakta olanlar</w:t>
      </w:r>
    </w:p>
    <w:p w:rsidR="007827AC" w:rsidRPr="007827AC" w:rsidRDefault="007827AC" w:rsidP="007827AC">
      <w:pPr>
        <w:pStyle w:val="NormalWeb"/>
        <w:shd w:val="clear" w:color="auto" w:fill="FFFFFF"/>
        <w:spacing w:before="0" w:beforeAutospacing="0" w:after="0" w:afterAutospacing="0" w:line="360" w:lineRule="auto"/>
        <w:ind w:left="709" w:hanging="425"/>
      </w:pPr>
      <w:r w:rsidRPr="007827AC">
        <w:t>C)</w:t>
      </w:r>
      <w:r w:rsidRPr="007827AC">
        <w:tab/>
        <w:t xml:space="preserve"> Ev hizmetlerinde süreksiz olarak çalışanlar</w:t>
      </w:r>
    </w:p>
    <w:p w:rsidR="007827AC" w:rsidRDefault="007827AC" w:rsidP="00867DC5">
      <w:pPr>
        <w:tabs>
          <w:tab w:val="left" w:pos="709"/>
        </w:tabs>
        <w:spacing w:after="0" w:line="360" w:lineRule="auto"/>
        <w:ind w:left="284"/>
        <w:jc w:val="both"/>
        <w:rPr>
          <w:rFonts w:ascii="Times New Roman" w:hAnsi="Times New Roman" w:cs="Times New Roman"/>
          <w:b/>
        </w:rPr>
      </w:pPr>
      <w:r w:rsidRPr="007827AC">
        <w:rPr>
          <w:rFonts w:ascii="Times New Roman" w:hAnsi="Times New Roman" w:cs="Times New Roman"/>
          <w:b/>
          <w:sz w:val="24"/>
          <w:szCs w:val="24"/>
        </w:rPr>
        <w:t>D)</w:t>
      </w:r>
      <w:r w:rsidRPr="007827AC">
        <w:rPr>
          <w:rFonts w:ascii="Times New Roman" w:hAnsi="Times New Roman" w:cs="Times New Roman"/>
          <w:b/>
          <w:sz w:val="24"/>
          <w:szCs w:val="24"/>
        </w:rPr>
        <w:tab/>
        <w:t xml:space="preserve"> Tutukevleri bünyesinde bulunan tesis ve atölyel</w:t>
      </w:r>
      <w:r w:rsidRPr="007827AC">
        <w:rPr>
          <w:rFonts w:ascii="Times New Roman" w:hAnsi="Times New Roman" w:cs="Times New Roman"/>
          <w:b/>
        </w:rPr>
        <w:t>erde çalışanlar</w:t>
      </w:r>
    </w:p>
    <w:p w:rsidR="00C470CA" w:rsidRPr="00C470CA" w:rsidRDefault="00C470CA" w:rsidP="00C470CA">
      <w:pPr>
        <w:pStyle w:val="ListeParagraf"/>
        <w:numPr>
          <w:ilvl w:val="0"/>
          <w:numId w:val="1"/>
        </w:numPr>
        <w:spacing w:line="360" w:lineRule="auto"/>
        <w:ind w:left="567" w:hanging="578"/>
        <w:jc w:val="both"/>
        <w:rPr>
          <w:rFonts w:ascii="Times New Roman" w:hAnsi="Times New Roman" w:cs="Times New Roman"/>
          <w:sz w:val="24"/>
          <w:szCs w:val="24"/>
        </w:rPr>
      </w:pPr>
      <w:r w:rsidRPr="00C470CA">
        <w:rPr>
          <w:rFonts w:ascii="Times New Roman" w:hAnsi="Times New Roman" w:cs="Times New Roman"/>
          <w:bCs/>
          <w:sz w:val="24"/>
          <w:szCs w:val="24"/>
        </w:rPr>
        <w:lastRenderedPageBreak/>
        <w:t>5510 Sayılı Sosyal Sigortalar ve Genel Sağlık Sigortası Kanunu Uyarınca İşyerlerinin Tesciline İlişkin Usul ve Esaslar Hakkında Tebliğe göre “</w:t>
      </w:r>
      <w:r w:rsidRPr="00C470CA">
        <w:rPr>
          <w:rFonts w:ascii="Times New Roman" w:hAnsi="Times New Roman" w:cs="Times New Roman"/>
          <w:sz w:val="24"/>
          <w:szCs w:val="24"/>
        </w:rPr>
        <w:t>tescili yapılacak işyerinde, hem ayın 1’i ile 30’u arasında, hem de ayın 15’i ile müteakip ayın 14’ü arasındaki çalışmalarına istinaden ücret alan sigortalıların bulunması halinde” işyeri bildirgesi ile ilgili yapılacak işlem aşağıdakilerden hangisidir?</w:t>
      </w:r>
    </w:p>
    <w:p w:rsidR="00C470CA" w:rsidRPr="00C470CA" w:rsidRDefault="00C470CA" w:rsidP="00C470CA">
      <w:pPr>
        <w:numPr>
          <w:ilvl w:val="0"/>
          <w:numId w:val="30"/>
        </w:numPr>
        <w:spacing w:after="0" w:line="360" w:lineRule="auto"/>
        <w:ind w:left="709" w:hanging="425"/>
        <w:jc w:val="both"/>
        <w:rPr>
          <w:rFonts w:ascii="Times New Roman" w:hAnsi="Times New Roman" w:cs="Times New Roman"/>
          <w:b/>
          <w:sz w:val="24"/>
          <w:szCs w:val="24"/>
        </w:rPr>
      </w:pPr>
      <w:r w:rsidRPr="00C470CA">
        <w:rPr>
          <w:rFonts w:ascii="Times New Roman" w:hAnsi="Times New Roman" w:cs="Times New Roman"/>
          <w:b/>
          <w:sz w:val="24"/>
          <w:szCs w:val="24"/>
        </w:rPr>
        <w:t>Her iki çalışma döneminden dolayı iki ayrı işyeri bildirgesi düzenlenerek ayrı ayrı işyeri tescili yapılacaktır.</w:t>
      </w:r>
    </w:p>
    <w:p w:rsidR="00C470CA" w:rsidRPr="00C470CA" w:rsidRDefault="00C470CA" w:rsidP="00C470CA">
      <w:pPr>
        <w:numPr>
          <w:ilvl w:val="0"/>
          <w:numId w:val="30"/>
        </w:numPr>
        <w:spacing w:after="0" w:line="360" w:lineRule="auto"/>
        <w:ind w:left="709" w:hanging="425"/>
        <w:jc w:val="both"/>
        <w:rPr>
          <w:rFonts w:ascii="Times New Roman" w:hAnsi="Times New Roman" w:cs="Times New Roman"/>
          <w:sz w:val="24"/>
          <w:szCs w:val="24"/>
        </w:rPr>
      </w:pPr>
      <w:r w:rsidRPr="00C470CA">
        <w:rPr>
          <w:rFonts w:ascii="Times New Roman" w:hAnsi="Times New Roman" w:cs="Times New Roman"/>
          <w:sz w:val="24"/>
          <w:szCs w:val="24"/>
        </w:rPr>
        <w:t>Her iki çalışma döneminden dolayı tek bir işyeri bildirgesi düzenlenerek tek işyeri tescili yapılacaktır.</w:t>
      </w:r>
    </w:p>
    <w:p w:rsidR="00C470CA" w:rsidRPr="00C470CA" w:rsidRDefault="00C470CA" w:rsidP="00C470CA">
      <w:pPr>
        <w:numPr>
          <w:ilvl w:val="0"/>
          <w:numId w:val="30"/>
        </w:numPr>
        <w:spacing w:after="0" w:line="360" w:lineRule="auto"/>
        <w:ind w:left="709" w:hanging="425"/>
        <w:jc w:val="both"/>
        <w:rPr>
          <w:rFonts w:ascii="Times New Roman" w:hAnsi="Times New Roman" w:cs="Times New Roman"/>
          <w:sz w:val="24"/>
          <w:szCs w:val="24"/>
        </w:rPr>
      </w:pPr>
      <w:r w:rsidRPr="00C470CA">
        <w:rPr>
          <w:rFonts w:ascii="Times New Roman" w:hAnsi="Times New Roman" w:cs="Times New Roman"/>
          <w:sz w:val="24"/>
          <w:szCs w:val="24"/>
        </w:rPr>
        <w:t>Her iki çalışma döneminden dolayı tek bir işyeri bildirgesi düzenlenerek iki işyeri tescili yapılacaktır.</w:t>
      </w:r>
    </w:p>
    <w:p w:rsidR="00C470CA" w:rsidRPr="00C470CA" w:rsidRDefault="00C470CA" w:rsidP="00C470CA">
      <w:pPr>
        <w:numPr>
          <w:ilvl w:val="0"/>
          <w:numId w:val="30"/>
        </w:numPr>
        <w:spacing w:after="0" w:line="360" w:lineRule="auto"/>
        <w:ind w:left="709" w:hanging="425"/>
        <w:jc w:val="both"/>
        <w:rPr>
          <w:rFonts w:ascii="Times New Roman" w:hAnsi="Times New Roman" w:cs="Times New Roman"/>
          <w:sz w:val="24"/>
          <w:szCs w:val="24"/>
        </w:rPr>
      </w:pPr>
      <w:r w:rsidRPr="00C470CA">
        <w:rPr>
          <w:rFonts w:ascii="Times New Roman" w:hAnsi="Times New Roman" w:cs="Times New Roman"/>
          <w:sz w:val="24"/>
          <w:szCs w:val="24"/>
        </w:rPr>
        <w:t>Her iki çalışma döneminden dolayı iki ayrı işyeri bildirgesi düzenlenerek tek işyeri tescili yapılacaktır.</w:t>
      </w: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pStyle w:val="ListeParagraf"/>
        <w:numPr>
          <w:ilvl w:val="0"/>
          <w:numId w:val="1"/>
        </w:numPr>
        <w:spacing w:line="360" w:lineRule="auto"/>
        <w:jc w:val="both"/>
        <w:rPr>
          <w:rFonts w:ascii="Times New Roman" w:hAnsi="Times New Roman" w:cs="Times New Roman"/>
          <w:sz w:val="24"/>
          <w:szCs w:val="24"/>
        </w:rPr>
      </w:pPr>
      <w:r w:rsidRPr="00C470CA">
        <w:rPr>
          <w:rFonts w:ascii="Times New Roman" w:hAnsi="Times New Roman" w:cs="Times New Roman"/>
          <w:sz w:val="24"/>
          <w:szCs w:val="24"/>
        </w:rPr>
        <w:lastRenderedPageBreak/>
        <w:t>5510 Sayılı Sosyal Sigortalar ve Genel Sağl</w:t>
      </w:r>
      <w:r>
        <w:rPr>
          <w:rFonts w:ascii="Times New Roman" w:hAnsi="Times New Roman" w:cs="Times New Roman"/>
          <w:sz w:val="24"/>
          <w:szCs w:val="24"/>
        </w:rPr>
        <w:t xml:space="preserve">ık Sigortası Kanunu uyarınca, </w:t>
      </w:r>
      <w:r w:rsidRPr="00C470CA">
        <w:rPr>
          <w:rFonts w:ascii="Times New Roman" w:hAnsi="Times New Roman" w:cs="Times New Roman"/>
          <w:sz w:val="24"/>
          <w:szCs w:val="24"/>
        </w:rPr>
        <w:t>staja tabi tutulan öğrencilerin sigortalılığı eğitim veya öğretimlerinin/staj sürelerinin bittiği tarihten itibaren sona erer ve bu tarih, eğitim ve öğretim gördükleri kurumlarca kaç gün içinde Kuruma bildirilir?</w:t>
      </w:r>
    </w:p>
    <w:p w:rsidR="00C470CA" w:rsidRPr="00C470CA" w:rsidRDefault="00C470CA" w:rsidP="00C470CA">
      <w:pPr>
        <w:spacing w:line="360" w:lineRule="auto"/>
        <w:ind w:left="426"/>
        <w:jc w:val="both"/>
        <w:rPr>
          <w:rFonts w:ascii="Times New Roman" w:hAnsi="Times New Roman" w:cs="Times New Roman"/>
          <w:sz w:val="24"/>
          <w:szCs w:val="24"/>
        </w:rPr>
      </w:pPr>
      <w:r w:rsidRPr="00C470CA">
        <w:rPr>
          <w:rFonts w:ascii="Times New Roman" w:hAnsi="Times New Roman" w:cs="Times New Roman"/>
          <w:sz w:val="24"/>
          <w:szCs w:val="24"/>
        </w:rPr>
        <w:t>A) 2</w:t>
      </w:r>
    </w:p>
    <w:p w:rsidR="00C470CA" w:rsidRPr="00C470CA" w:rsidRDefault="00C470CA" w:rsidP="00C470CA">
      <w:pPr>
        <w:spacing w:line="360" w:lineRule="auto"/>
        <w:ind w:left="426"/>
        <w:jc w:val="both"/>
        <w:rPr>
          <w:rFonts w:ascii="Times New Roman" w:hAnsi="Times New Roman" w:cs="Times New Roman"/>
          <w:sz w:val="24"/>
          <w:szCs w:val="24"/>
        </w:rPr>
      </w:pPr>
      <w:r w:rsidRPr="00C470CA">
        <w:rPr>
          <w:rFonts w:ascii="Times New Roman" w:hAnsi="Times New Roman" w:cs="Times New Roman"/>
          <w:sz w:val="24"/>
          <w:szCs w:val="24"/>
        </w:rPr>
        <w:t>B) 4</w:t>
      </w:r>
    </w:p>
    <w:p w:rsidR="00C470CA" w:rsidRPr="00C470CA" w:rsidRDefault="00C470CA" w:rsidP="00C470CA">
      <w:pPr>
        <w:spacing w:line="360" w:lineRule="auto"/>
        <w:ind w:left="426"/>
        <w:jc w:val="both"/>
        <w:rPr>
          <w:rFonts w:ascii="Times New Roman" w:hAnsi="Times New Roman" w:cs="Times New Roman"/>
          <w:sz w:val="24"/>
          <w:szCs w:val="24"/>
        </w:rPr>
      </w:pPr>
      <w:r w:rsidRPr="00C470CA">
        <w:rPr>
          <w:rFonts w:ascii="Times New Roman" w:hAnsi="Times New Roman" w:cs="Times New Roman"/>
          <w:sz w:val="24"/>
          <w:szCs w:val="24"/>
        </w:rPr>
        <w:t>C) 8</w:t>
      </w:r>
    </w:p>
    <w:p w:rsidR="00C470CA" w:rsidRPr="00C470CA" w:rsidRDefault="00C470CA" w:rsidP="00C470CA">
      <w:pPr>
        <w:spacing w:line="360" w:lineRule="auto"/>
        <w:ind w:left="426"/>
        <w:jc w:val="both"/>
        <w:rPr>
          <w:rFonts w:ascii="Times New Roman" w:hAnsi="Times New Roman" w:cs="Times New Roman"/>
          <w:b/>
          <w:sz w:val="24"/>
          <w:szCs w:val="24"/>
        </w:rPr>
      </w:pPr>
      <w:r w:rsidRPr="00C470CA">
        <w:rPr>
          <w:rFonts w:ascii="Times New Roman" w:hAnsi="Times New Roman" w:cs="Times New Roman"/>
          <w:sz w:val="24"/>
          <w:szCs w:val="24"/>
        </w:rPr>
        <w:t>D</w:t>
      </w:r>
      <w:r w:rsidRPr="00C470CA">
        <w:rPr>
          <w:rFonts w:ascii="Times New Roman" w:hAnsi="Times New Roman" w:cs="Times New Roman"/>
          <w:b/>
          <w:sz w:val="24"/>
          <w:szCs w:val="24"/>
        </w:rPr>
        <w:t>) 10</w:t>
      </w: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Default="00C470CA" w:rsidP="00867DC5">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pStyle w:val="ListeParagraf"/>
        <w:numPr>
          <w:ilvl w:val="0"/>
          <w:numId w:val="1"/>
        </w:numPr>
        <w:spacing w:line="360" w:lineRule="auto"/>
        <w:jc w:val="both"/>
        <w:rPr>
          <w:rFonts w:ascii="Times New Roman" w:hAnsi="Times New Roman"/>
          <w:sz w:val="24"/>
          <w:szCs w:val="24"/>
        </w:rPr>
      </w:pPr>
      <w:r w:rsidRPr="00C470CA">
        <w:rPr>
          <w:rFonts w:ascii="Times New Roman" w:hAnsi="Times New Roman"/>
          <w:sz w:val="24"/>
          <w:szCs w:val="24"/>
        </w:rPr>
        <w:t>Kesin Hesap Kanununun</w:t>
      </w:r>
      <w:r>
        <w:rPr>
          <w:rFonts w:ascii="Times New Roman" w:hAnsi="Times New Roman"/>
          <w:sz w:val="24"/>
          <w:szCs w:val="24"/>
        </w:rPr>
        <w:t xml:space="preserve"> hazırlanmasından yasalaşmasına </w:t>
      </w:r>
      <w:r w:rsidRPr="00C470CA">
        <w:rPr>
          <w:rFonts w:ascii="Times New Roman" w:hAnsi="Times New Roman"/>
          <w:sz w:val="24"/>
          <w:szCs w:val="24"/>
        </w:rPr>
        <w:t xml:space="preserve">kadar olan süreçte aşağıdaki idari birimlerden hangisinin bir rolü veya görevi </w:t>
      </w:r>
      <w:r w:rsidRPr="00C470CA">
        <w:rPr>
          <w:rFonts w:ascii="Times New Roman" w:hAnsi="Times New Roman"/>
          <w:sz w:val="24"/>
          <w:szCs w:val="24"/>
          <w:u w:val="single"/>
        </w:rPr>
        <w:t>yoktur?</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A) TBMM</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B) Sayıştay Başkanlığı</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C) Maliye Bakanlığı</w:t>
      </w:r>
    </w:p>
    <w:p w:rsidR="00C470CA" w:rsidRDefault="00C470CA" w:rsidP="00C470CA">
      <w:pPr>
        <w:tabs>
          <w:tab w:val="left" w:pos="709"/>
        </w:tabs>
        <w:spacing w:after="0" w:line="360" w:lineRule="auto"/>
        <w:ind w:left="284"/>
        <w:jc w:val="both"/>
        <w:rPr>
          <w:rFonts w:ascii="Times New Roman" w:hAnsi="Times New Roman"/>
          <w:b/>
          <w:sz w:val="24"/>
          <w:szCs w:val="24"/>
        </w:rPr>
      </w:pPr>
      <w:r w:rsidRPr="00C470CA">
        <w:rPr>
          <w:rFonts w:ascii="Times New Roman" w:hAnsi="Times New Roman"/>
          <w:b/>
          <w:sz w:val="24"/>
          <w:szCs w:val="24"/>
        </w:rPr>
        <w:t>D) Hazine Müsteşarlığı</w:t>
      </w: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Default="00C470CA" w:rsidP="00C470CA">
      <w:pPr>
        <w:tabs>
          <w:tab w:val="left" w:pos="709"/>
        </w:tabs>
        <w:spacing w:after="0" w:line="360" w:lineRule="auto"/>
        <w:ind w:left="284"/>
        <w:jc w:val="both"/>
        <w:rPr>
          <w:rFonts w:ascii="Times New Roman" w:hAnsi="Times New Roman"/>
          <w:b/>
          <w:sz w:val="24"/>
          <w:szCs w:val="24"/>
        </w:rPr>
      </w:pPr>
    </w:p>
    <w:p w:rsidR="00C470CA" w:rsidRPr="00C470CA" w:rsidRDefault="00C470CA" w:rsidP="00C470CA">
      <w:pPr>
        <w:pStyle w:val="NormalWeb"/>
        <w:numPr>
          <w:ilvl w:val="0"/>
          <w:numId w:val="1"/>
        </w:numPr>
        <w:shd w:val="clear" w:color="auto" w:fill="FFFFFF"/>
        <w:spacing w:before="0" w:beforeAutospacing="0" w:after="0" w:afterAutospacing="0" w:line="360" w:lineRule="auto"/>
        <w:jc w:val="both"/>
      </w:pPr>
      <w:r w:rsidRPr="00C470CA">
        <w:lastRenderedPageBreak/>
        <w:t>Aşağıdakilerden hangisi, 5018 sayılı Kamu Mali Yönetim ve Kontrol Kanunu’na göre belirlenmiş bütçe ilkelerinden biri</w:t>
      </w:r>
      <w:r w:rsidRPr="00C470CA">
        <w:rPr>
          <w:rStyle w:val="apple-converted-space"/>
        </w:rPr>
        <w:t> </w:t>
      </w:r>
      <w:r w:rsidRPr="00C470CA">
        <w:rPr>
          <w:u w:val="single"/>
        </w:rPr>
        <w:t>değildir</w:t>
      </w:r>
      <w:r w:rsidRPr="00C470CA">
        <w:t>?</w:t>
      </w:r>
    </w:p>
    <w:p w:rsidR="00C470CA" w:rsidRPr="00C470CA" w:rsidRDefault="00C470CA" w:rsidP="00C470CA">
      <w:pPr>
        <w:pStyle w:val="NormalWeb"/>
        <w:shd w:val="clear" w:color="auto" w:fill="FFFFFF"/>
        <w:spacing w:before="0" w:beforeAutospacing="0" w:after="0" w:afterAutospacing="0" w:line="360" w:lineRule="auto"/>
        <w:ind w:left="709" w:hanging="425"/>
        <w:jc w:val="both"/>
        <w:rPr>
          <w:b/>
        </w:rPr>
      </w:pPr>
      <w:r w:rsidRPr="00C470CA">
        <w:rPr>
          <w:b/>
        </w:rPr>
        <w:t>A)  Kamu idarelerinin özel gelirleri hariç, tüm gelir ve giderleri bütçelerinde gösterilir.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B)  Bütçe, kamu mali işlemlerinin kapsamlı ve saydam şekilde görünmesini sağlar.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C)  Bütçeler, ait olduğu yıl başlamadan önce Tür</w:t>
      </w:r>
      <w:r w:rsidRPr="00C470CA">
        <w:softHyphen/>
        <w:t>kiye Büyük Millet Meclisi veya yetkili organla</w:t>
      </w:r>
      <w:r w:rsidRPr="00C470CA">
        <w:softHyphen/>
        <w:t>rınca kabul edilmedikçe veya onaylanmadıkça uygulanamaz.</w:t>
      </w:r>
    </w:p>
    <w:p w:rsidR="00C470CA" w:rsidRDefault="00C470CA" w:rsidP="00C470CA">
      <w:pPr>
        <w:pStyle w:val="NormalWeb"/>
        <w:shd w:val="clear" w:color="auto" w:fill="FFFFFF"/>
        <w:spacing w:before="0" w:beforeAutospacing="0" w:after="0" w:afterAutospacing="0" w:line="360" w:lineRule="auto"/>
        <w:ind w:left="709" w:hanging="425"/>
        <w:jc w:val="both"/>
      </w:pPr>
      <w:r w:rsidRPr="00C470CA">
        <w:t>D)  Bütçeler, stratejik planlar dikkate alınarak izleyen iki yılın bütçe tahminleriyle birlikte görüşülür ve değerlendirilir.</w:t>
      </w:r>
    </w:p>
    <w:p w:rsidR="00C470CA" w:rsidRDefault="00C470CA" w:rsidP="00C470CA">
      <w:pPr>
        <w:pStyle w:val="NormalWeb"/>
        <w:shd w:val="clear" w:color="auto" w:fill="FFFFFF"/>
        <w:spacing w:before="0" w:beforeAutospacing="0" w:after="0" w:afterAutospacing="0" w:line="360" w:lineRule="auto"/>
        <w:ind w:left="709" w:hanging="425"/>
        <w:jc w:val="both"/>
      </w:pPr>
    </w:p>
    <w:p w:rsidR="00C470CA" w:rsidRPr="00C470CA" w:rsidRDefault="00C470CA" w:rsidP="00C470CA">
      <w:pPr>
        <w:pStyle w:val="NormalWeb"/>
        <w:shd w:val="clear" w:color="auto" w:fill="FFFFFF"/>
        <w:spacing w:before="0" w:beforeAutospacing="0" w:after="0" w:afterAutospacing="0" w:line="360" w:lineRule="auto"/>
        <w:ind w:left="709" w:hanging="425"/>
        <w:jc w:val="both"/>
      </w:pPr>
    </w:p>
    <w:p w:rsidR="00C470CA" w:rsidRPr="00C470CA" w:rsidRDefault="00C470CA" w:rsidP="00C470CA">
      <w:pPr>
        <w:pStyle w:val="NormalWeb"/>
        <w:numPr>
          <w:ilvl w:val="0"/>
          <w:numId w:val="1"/>
        </w:numPr>
        <w:shd w:val="clear" w:color="auto" w:fill="FFFFFF"/>
        <w:spacing w:before="0" w:beforeAutospacing="0" w:after="0" w:afterAutospacing="0" w:line="360" w:lineRule="auto"/>
        <w:ind w:left="567" w:hanging="578"/>
        <w:jc w:val="both"/>
      </w:pPr>
      <w:r>
        <w:t xml:space="preserve">Aşağıdakilerden hangisi/ </w:t>
      </w:r>
      <w:r w:rsidRPr="00C470CA">
        <w:t>hangilerinin harcama yetkisi vardır?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I- </w:t>
      </w:r>
      <w:r w:rsidRPr="00C470CA">
        <w:tab/>
        <w:t>Enformasyon Dairesi Başkanı</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II- </w:t>
      </w:r>
      <w:r w:rsidRPr="00C470CA">
        <w:tab/>
        <w:t>Genel Müdür Yardımcısı</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III- </w:t>
      </w:r>
      <w:r w:rsidRPr="00C470CA">
        <w:tab/>
        <w:t>Hukuk Müşaviri</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IV- </w:t>
      </w:r>
      <w:r w:rsidRPr="00C470CA">
        <w:tab/>
        <w:t>Diyarbakır İl Müdürü</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V- </w:t>
      </w:r>
      <w:r w:rsidRPr="00C470CA">
        <w:tab/>
        <w:t>Şube Müdürü</w:t>
      </w:r>
    </w:p>
    <w:p w:rsidR="00C470CA" w:rsidRPr="00C470CA" w:rsidRDefault="00C470CA" w:rsidP="00C470CA">
      <w:pPr>
        <w:pStyle w:val="NormalWeb"/>
        <w:shd w:val="clear" w:color="auto" w:fill="FFFFFF"/>
        <w:spacing w:before="0" w:beforeAutospacing="0" w:after="0" w:afterAutospacing="0" w:line="360" w:lineRule="auto"/>
        <w:jc w:val="both"/>
      </w:pPr>
    </w:p>
    <w:p w:rsidR="00C470CA" w:rsidRPr="00C470CA" w:rsidRDefault="00C470CA" w:rsidP="00C470CA">
      <w:pPr>
        <w:pStyle w:val="NormalWeb"/>
        <w:shd w:val="clear" w:color="auto" w:fill="FFFFFF"/>
        <w:spacing w:before="0" w:beforeAutospacing="0" w:after="0" w:afterAutospacing="0" w:line="360" w:lineRule="auto"/>
        <w:ind w:firstLine="284"/>
        <w:jc w:val="both"/>
      </w:pPr>
      <w:r w:rsidRPr="00C470CA">
        <w:t>A)</w:t>
      </w:r>
      <w:r w:rsidRPr="00C470CA">
        <w:tab/>
        <w:t>I-II-III</w:t>
      </w:r>
    </w:p>
    <w:p w:rsidR="00C470CA" w:rsidRPr="00C470CA" w:rsidRDefault="00C470CA" w:rsidP="00C470CA">
      <w:pPr>
        <w:pStyle w:val="NormalWeb"/>
        <w:shd w:val="clear" w:color="auto" w:fill="FFFFFF"/>
        <w:spacing w:before="0" w:beforeAutospacing="0" w:after="0" w:afterAutospacing="0" w:line="360" w:lineRule="auto"/>
        <w:ind w:firstLine="284"/>
        <w:jc w:val="both"/>
      </w:pPr>
      <w:r w:rsidRPr="00C470CA">
        <w:t>B)</w:t>
      </w:r>
      <w:r w:rsidRPr="00C470CA">
        <w:tab/>
        <w:t>I-III-V</w:t>
      </w:r>
    </w:p>
    <w:p w:rsidR="00C470CA" w:rsidRPr="00C470CA" w:rsidRDefault="00C470CA" w:rsidP="00C470CA">
      <w:pPr>
        <w:pStyle w:val="NormalWeb"/>
        <w:shd w:val="clear" w:color="auto" w:fill="FFFFFF"/>
        <w:spacing w:before="0" w:beforeAutospacing="0" w:after="0" w:afterAutospacing="0" w:line="360" w:lineRule="auto"/>
        <w:ind w:firstLine="284"/>
        <w:jc w:val="both"/>
        <w:rPr>
          <w:b/>
        </w:rPr>
      </w:pPr>
      <w:r w:rsidRPr="00C470CA">
        <w:rPr>
          <w:b/>
        </w:rPr>
        <w:t xml:space="preserve">C) </w:t>
      </w:r>
      <w:r w:rsidRPr="00C470CA">
        <w:rPr>
          <w:b/>
        </w:rPr>
        <w:tab/>
        <w:t>I-IV</w:t>
      </w:r>
    </w:p>
    <w:p w:rsidR="00C470CA" w:rsidRPr="00C470CA" w:rsidRDefault="00C470CA" w:rsidP="00C470CA">
      <w:pPr>
        <w:pStyle w:val="NormalWeb"/>
        <w:shd w:val="clear" w:color="auto" w:fill="FFFFFF"/>
        <w:spacing w:before="0" w:beforeAutospacing="0" w:after="0" w:afterAutospacing="0" w:line="360" w:lineRule="auto"/>
        <w:ind w:firstLine="284"/>
        <w:jc w:val="both"/>
      </w:pPr>
      <w:r w:rsidRPr="00C470CA">
        <w:t xml:space="preserve">D) </w:t>
      </w:r>
      <w:r w:rsidRPr="00C470CA">
        <w:tab/>
        <w:t xml:space="preserve"> I</w:t>
      </w:r>
    </w:p>
    <w:p w:rsidR="00C470CA" w:rsidRPr="00C470CA" w:rsidRDefault="00C470CA" w:rsidP="00C470C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C470CA">
        <w:rPr>
          <w:rFonts w:ascii="Times New Roman" w:hAnsi="Times New Roman" w:cs="Times New Roman"/>
          <w:sz w:val="24"/>
          <w:szCs w:val="24"/>
          <w:lang w:val="tr-TR"/>
        </w:rPr>
        <w:lastRenderedPageBreak/>
        <w:t>5018 Sayılı Kamu Mali Yönetimi ve Kontrol Kanunu uyarınca,  Kamu kaynağının elde edilmesi ve kullanılmasında denetimin sağlanması amacıyla kamuoyunun zamanında bilgilendirilmesi aşağıdakilerden hangisini oluşturur?</w:t>
      </w:r>
    </w:p>
    <w:p w:rsidR="00C470CA" w:rsidRPr="00C470CA" w:rsidRDefault="00C470CA" w:rsidP="00C470CA">
      <w:pPr>
        <w:pStyle w:val="ListeParagraf"/>
        <w:shd w:val="clear" w:color="auto" w:fill="FEFEFE"/>
        <w:spacing w:after="75" w:line="360" w:lineRule="auto"/>
        <w:ind w:left="709"/>
        <w:rPr>
          <w:rFonts w:ascii="Times New Roman" w:hAnsi="Times New Roman" w:cs="Times New Roman"/>
          <w:b/>
          <w:sz w:val="24"/>
          <w:szCs w:val="24"/>
        </w:rPr>
      </w:pPr>
      <w:r w:rsidRPr="00C470CA">
        <w:rPr>
          <w:rFonts w:ascii="Times New Roman" w:hAnsi="Times New Roman" w:cs="Times New Roman"/>
          <w:sz w:val="24"/>
          <w:szCs w:val="24"/>
        </w:rPr>
        <w:t>A</w:t>
      </w:r>
      <w:r w:rsidRPr="00C470CA">
        <w:rPr>
          <w:rFonts w:ascii="Times New Roman" w:hAnsi="Times New Roman" w:cs="Times New Roman"/>
          <w:b/>
          <w:sz w:val="24"/>
          <w:szCs w:val="24"/>
        </w:rPr>
        <w:t>) Mali saydamlık</w:t>
      </w:r>
    </w:p>
    <w:p w:rsidR="00C470CA" w:rsidRPr="00C470CA" w:rsidRDefault="00C470CA" w:rsidP="00C470CA">
      <w:pPr>
        <w:pStyle w:val="ListeParagraf"/>
        <w:shd w:val="clear" w:color="auto" w:fill="FEFEFE"/>
        <w:spacing w:after="75" w:line="360" w:lineRule="auto"/>
        <w:ind w:left="709"/>
        <w:rPr>
          <w:rFonts w:ascii="Times New Roman" w:hAnsi="Times New Roman" w:cs="Times New Roman"/>
          <w:sz w:val="24"/>
          <w:szCs w:val="24"/>
        </w:rPr>
      </w:pPr>
      <w:r w:rsidRPr="00C470CA">
        <w:rPr>
          <w:rFonts w:ascii="Times New Roman" w:hAnsi="Times New Roman" w:cs="Times New Roman"/>
          <w:sz w:val="24"/>
          <w:szCs w:val="24"/>
        </w:rPr>
        <w:t>B) Hesap verme sorumluluğu</w:t>
      </w:r>
    </w:p>
    <w:p w:rsidR="00C470CA" w:rsidRPr="00C470CA" w:rsidRDefault="00C470CA" w:rsidP="00C470CA">
      <w:pPr>
        <w:pStyle w:val="ListeParagraf"/>
        <w:shd w:val="clear" w:color="auto" w:fill="FEFEFE"/>
        <w:spacing w:after="75" w:line="360" w:lineRule="auto"/>
        <w:ind w:left="709"/>
        <w:rPr>
          <w:rFonts w:ascii="Times New Roman" w:hAnsi="Times New Roman" w:cs="Times New Roman"/>
          <w:sz w:val="24"/>
          <w:szCs w:val="24"/>
        </w:rPr>
      </w:pPr>
      <w:r w:rsidRPr="00C470CA">
        <w:rPr>
          <w:rFonts w:ascii="Times New Roman" w:hAnsi="Times New Roman" w:cs="Times New Roman"/>
          <w:sz w:val="24"/>
          <w:szCs w:val="24"/>
        </w:rPr>
        <w:t>C) Stratejik planlama</w:t>
      </w:r>
    </w:p>
    <w:p w:rsidR="00C470CA" w:rsidRPr="00C470CA" w:rsidRDefault="00C470CA" w:rsidP="00C470CA">
      <w:pPr>
        <w:pStyle w:val="ListeParagraf"/>
        <w:shd w:val="clear" w:color="auto" w:fill="FEFEFE"/>
        <w:spacing w:after="75" w:line="360" w:lineRule="auto"/>
        <w:ind w:left="709"/>
        <w:rPr>
          <w:rFonts w:ascii="Times New Roman" w:hAnsi="Times New Roman" w:cs="Times New Roman"/>
          <w:sz w:val="24"/>
          <w:szCs w:val="24"/>
        </w:rPr>
      </w:pPr>
      <w:r w:rsidRPr="00C470CA">
        <w:rPr>
          <w:rFonts w:ascii="Times New Roman" w:hAnsi="Times New Roman" w:cs="Times New Roman"/>
          <w:sz w:val="24"/>
          <w:szCs w:val="24"/>
        </w:rPr>
        <w:t>D) Performans esaslı bütçeleme</w:t>
      </w:r>
    </w:p>
    <w:p w:rsidR="00C470CA" w:rsidRP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pStyle w:val="ListeParagraf"/>
        <w:numPr>
          <w:ilvl w:val="0"/>
          <w:numId w:val="1"/>
        </w:numPr>
        <w:spacing w:line="360" w:lineRule="auto"/>
        <w:jc w:val="both"/>
        <w:rPr>
          <w:rFonts w:ascii="Times New Roman" w:hAnsi="Times New Roman"/>
          <w:sz w:val="24"/>
          <w:szCs w:val="24"/>
        </w:rPr>
      </w:pPr>
      <w:r w:rsidRPr="00C470CA">
        <w:rPr>
          <w:rFonts w:ascii="Times New Roman" w:hAnsi="Times New Roman"/>
          <w:sz w:val="24"/>
          <w:szCs w:val="24"/>
        </w:rPr>
        <w:lastRenderedPageBreak/>
        <w:t xml:space="preserve">5018 sayılı Kamu Mali Yönetimi ve Kontrol Kanununa göre, aşağıdaki seçeneklerden hangisi </w:t>
      </w:r>
      <w:r w:rsidRPr="00C470CA">
        <w:rPr>
          <w:rFonts w:ascii="Times New Roman" w:hAnsi="Times New Roman"/>
          <w:sz w:val="24"/>
          <w:szCs w:val="24"/>
          <w:u w:val="single"/>
        </w:rPr>
        <w:t>yanlıştır?</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A)</w:t>
      </w:r>
      <w:r w:rsidRPr="00C470CA">
        <w:rPr>
          <w:rFonts w:ascii="Times New Roman" w:hAnsi="Times New Roman"/>
          <w:sz w:val="24"/>
          <w:szCs w:val="24"/>
        </w:rPr>
        <w:tab/>
        <w:t>Kanunda belirtilen para cezaları ilgili kamu idaresinin üst yöneticisi tarafından verilir.</w:t>
      </w:r>
    </w:p>
    <w:p w:rsidR="00C470CA" w:rsidRPr="00C470CA" w:rsidRDefault="00C470CA" w:rsidP="00C470CA">
      <w:pPr>
        <w:spacing w:after="0" w:line="360" w:lineRule="auto"/>
        <w:ind w:left="709" w:hanging="425"/>
        <w:jc w:val="both"/>
        <w:rPr>
          <w:rFonts w:ascii="Times New Roman" w:hAnsi="Times New Roman"/>
          <w:b/>
          <w:sz w:val="24"/>
          <w:szCs w:val="24"/>
        </w:rPr>
      </w:pPr>
      <w:r w:rsidRPr="00C470CA">
        <w:rPr>
          <w:rFonts w:ascii="Times New Roman" w:hAnsi="Times New Roman"/>
          <w:b/>
          <w:sz w:val="24"/>
          <w:szCs w:val="24"/>
        </w:rPr>
        <w:t xml:space="preserve">B) </w:t>
      </w:r>
      <w:r w:rsidRPr="00C470CA">
        <w:rPr>
          <w:rFonts w:ascii="Times New Roman" w:hAnsi="Times New Roman"/>
          <w:b/>
          <w:sz w:val="24"/>
          <w:szCs w:val="24"/>
        </w:rPr>
        <w:tab/>
        <w:t>Para cezaları, karar verilmesini izleyen aybaşından başlamak üzere ve herhangi bir hüküm almaya gerek kalmaksızın; ilgililerine yapılan her türlü aylık, ödenek, zam, tazminat dâhil bir aylık net ödemelerin üçte biri oranında kesilerek tahsil olunur.</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 xml:space="preserve">C) </w:t>
      </w:r>
      <w:r w:rsidRPr="00C470CA">
        <w:rPr>
          <w:rFonts w:ascii="Times New Roman" w:hAnsi="Times New Roman"/>
          <w:sz w:val="24"/>
          <w:szCs w:val="24"/>
        </w:rPr>
        <w:tab/>
        <w:t>Kamu zararının meydana geldiği ve bu Kanunda belirtilen para cezalarının verilmesini gerektiren fiilin işlendiği yılı izleyen mali yılın başından başlamak üzere zamanaşımını kesen ve durduran genel</w:t>
      </w:r>
      <w:r>
        <w:rPr>
          <w:rFonts w:ascii="Times New Roman" w:hAnsi="Times New Roman"/>
          <w:sz w:val="24"/>
          <w:szCs w:val="24"/>
        </w:rPr>
        <w:t xml:space="preserve"> hükümler saklı kalmak kaydıyla</w:t>
      </w:r>
      <w:r w:rsidRPr="00C470CA">
        <w:rPr>
          <w:rFonts w:ascii="Times New Roman" w:hAnsi="Times New Roman"/>
          <w:sz w:val="24"/>
          <w:szCs w:val="24"/>
        </w:rPr>
        <w:t xml:space="preserve"> onuncu yılın sonuna kadar tespit ve tahsil edilemeyen kamu zararları ile para cezaları zamanaşımına uğrar. </w:t>
      </w:r>
    </w:p>
    <w:p w:rsidR="00C470CA" w:rsidRPr="00C470CA" w:rsidRDefault="00C470CA" w:rsidP="00C470CA">
      <w:pPr>
        <w:spacing w:after="0" w:line="360" w:lineRule="auto"/>
        <w:ind w:left="709" w:hanging="425"/>
        <w:jc w:val="both"/>
        <w:rPr>
          <w:rFonts w:ascii="Times New Roman" w:hAnsi="Times New Roman"/>
          <w:sz w:val="24"/>
          <w:szCs w:val="24"/>
        </w:rPr>
      </w:pPr>
      <w:r w:rsidRPr="00C470CA">
        <w:rPr>
          <w:rFonts w:ascii="Times New Roman" w:hAnsi="Times New Roman"/>
          <w:sz w:val="24"/>
          <w:szCs w:val="24"/>
        </w:rPr>
        <w:t xml:space="preserve">D) </w:t>
      </w:r>
      <w:r w:rsidRPr="00C470CA">
        <w:rPr>
          <w:rFonts w:ascii="Times New Roman" w:hAnsi="Times New Roman"/>
          <w:sz w:val="24"/>
          <w:szCs w:val="24"/>
        </w:rPr>
        <w:tab/>
        <w:t>Kanunların öngördüğü şekilde yetkili kılınmamış hiçbir gerçek veya tüzel kişi, kamu adına tahsilat ve ödeme yapamaz.</w:t>
      </w: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Pr="00C470CA" w:rsidRDefault="00C470CA" w:rsidP="00C470CA">
      <w:pPr>
        <w:pStyle w:val="NormalWeb"/>
        <w:numPr>
          <w:ilvl w:val="0"/>
          <w:numId w:val="1"/>
        </w:numPr>
        <w:shd w:val="clear" w:color="auto" w:fill="FFFFFF"/>
        <w:spacing w:before="0" w:beforeAutospacing="0" w:line="360" w:lineRule="auto"/>
        <w:jc w:val="both"/>
      </w:pPr>
      <w:r w:rsidRPr="00C470CA">
        <w:lastRenderedPageBreak/>
        <w:t xml:space="preserve">Faaliyet raporları hakkında aşağıdaki seçeneklerden hangisi </w:t>
      </w:r>
      <w:r w:rsidRPr="00C470CA">
        <w:rPr>
          <w:u w:val="single"/>
        </w:rPr>
        <w:t>yanlıştır</w:t>
      </w:r>
      <w:r w:rsidRPr="00C470CA">
        <w:t>?</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A) </w:t>
      </w:r>
      <w:r w:rsidRPr="00C470CA">
        <w:tab/>
        <w:t>Harcama yetkilileri birim faaliyet raporu hazırlar ve üst yöneticiye sunar.</w:t>
      </w:r>
    </w:p>
    <w:p w:rsidR="00C470CA" w:rsidRPr="00C470CA" w:rsidRDefault="00C470CA" w:rsidP="00C470CA">
      <w:pPr>
        <w:pStyle w:val="NormalWeb"/>
        <w:shd w:val="clear" w:color="auto" w:fill="FFFFFF"/>
        <w:spacing w:before="0" w:beforeAutospacing="0" w:after="0" w:afterAutospacing="0" w:line="360" w:lineRule="auto"/>
        <w:ind w:left="709" w:hanging="425"/>
        <w:jc w:val="both"/>
        <w:rPr>
          <w:b/>
        </w:rPr>
      </w:pPr>
      <w:r w:rsidRPr="00C470CA">
        <w:rPr>
          <w:b/>
        </w:rPr>
        <w:t xml:space="preserve">B) </w:t>
      </w:r>
      <w:r w:rsidRPr="00C470CA">
        <w:rPr>
          <w:b/>
        </w:rPr>
        <w:tab/>
        <w:t>Merkezi yönetim kapsamındaki kamu idareleri ve sosyal güvenlik kurumları, idare faaliyet raporlarının birer örneğini TBMM’ye ve Sayıştay’a gönderir.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C) Üst yöneticiler harcama yetkilileri tarafından hazırlanan birim faaliyet raporlarını esas alarak idare faaliyet raporunu düzenler.</w:t>
      </w:r>
    </w:p>
    <w:p w:rsidR="00C470CA" w:rsidRPr="00C470CA" w:rsidRDefault="00C470CA" w:rsidP="00C470CA">
      <w:pPr>
        <w:pStyle w:val="NormalWeb"/>
        <w:shd w:val="clear" w:color="auto" w:fill="FFFFFF"/>
        <w:spacing w:before="0" w:beforeAutospacing="0" w:after="0" w:afterAutospacing="0" w:line="360" w:lineRule="auto"/>
        <w:ind w:left="709" w:hanging="425"/>
        <w:jc w:val="both"/>
      </w:pPr>
      <w:r w:rsidRPr="00C470CA">
        <w:t xml:space="preserve">D) </w:t>
      </w:r>
      <w:r w:rsidRPr="00C470CA">
        <w:tab/>
        <w:t>Mahalli idarelerce hazırlanan idare faaliyet raporlarının birer örneği Sayıştay ve İçişleri Bakanlığına gönderilir.</w:t>
      </w: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Default="00C470CA" w:rsidP="00C470CA">
      <w:pPr>
        <w:tabs>
          <w:tab w:val="left" w:pos="709"/>
        </w:tabs>
        <w:spacing w:after="0" w:line="360" w:lineRule="auto"/>
        <w:ind w:left="284"/>
        <w:jc w:val="both"/>
        <w:rPr>
          <w:rFonts w:ascii="Times New Roman" w:hAnsi="Times New Roman" w:cs="Times New Roman"/>
          <w:sz w:val="24"/>
          <w:szCs w:val="24"/>
        </w:rPr>
      </w:pPr>
    </w:p>
    <w:p w:rsidR="00C470CA" w:rsidRPr="00BB7918" w:rsidRDefault="00C470CA" w:rsidP="00C470CA">
      <w:pPr>
        <w:pStyle w:val="NormalWeb"/>
        <w:numPr>
          <w:ilvl w:val="0"/>
          <w:numId w:val="1"/>
        </w:numPr>
        <w:shd w:val="clear" w:color="auto" w:fill="FFFFFF"/>
        <w:spacing w:before="0" w:beforeAutospacing="0" w:line="360" w:lineRule="auto"/>
        <w:jc w:val="both"/>
        <w:rPr>
          <w:color w:val="000000"/>
        </w:rPr>
      </w:pPr>
      <w:r w:rsidRPr="00BB7918">
        <w:rPr>
          <w:color w:val="000000"/>
        </w:rPr>
        <w:lastRenderedPageBreak/>
        <w:t xml:space="preserve">5018 sayılı Kamu Mali Yönetimi ve Kontrol Kanununa göre, kamu zararının belirlenmesinde aşağıda sayılan seçeneklerden hangisi esas </w:t>
      </w:r>
      <w:r w:rsidRPr="00BB7918">
        <w:rPr>
          <w:color w:val="000000"/>
          <w:u w:val="single"/>
        </w:rPr>
        <w:t>alınmaz?</w:t>
      </w:r>
    </w:p>
    <w:p w:rsidR="00C470CA" w:rsidRPr="00BB7918" w:rsidRDefault="00C470CA" w:rsidP="00C470CA">
      <w:pPr>
        <w:pStyle w:val="NormalWeb"/>
        <w:shd w:val="clear" w:color="auto" w:fill="FFFFFF"/>
        <w:spacing w:before="0" w:beforeAutospacing="0" w:after="0" w:afterAutospacing="0" w:line="360" w:lineRule="auto"/>
        <w:ind w:left="709"/>
        <w:jc w:val="both"/>
        <w:rPr>
          <w:b/>
          <w:color w:val="000000"/>
        </w:rPr>
      </w:pPr>
      <w:r w:rsidRPr="00BB7918">
        <w:rPr>
          <w:b/>
          <w:color w:val="000000"/>
        </w:rPr>
        <w:t>A) Mal alınmadan, iş veya hizmet yaptırılmadan bütçe dışı avans verilmesi</w:t>
      </w:r>
    </w:p>
    <w:p w:rsidR="00C470CA" w:rsidRPr="00BB7918" w:rsidRDefault="00C470CA" w:rsidP="00C470CA">
      <w:pPr>
        <w:pStyle w:val="NormalWeb"/>
        <w:shd w:val="clear" w:color="auto" w:fill="FFFFFF"/>
        <w:spacing w:before="0" w:beforeAutospacing="0" w:after="0" w:afterAutospacing="0" w:line="360" w:lineRule="auto"/>
        <w:ind w:left="709"/>
        <w:jc w:val="both"/>
        <w:rPr>
          <w:color w:val="000000"/>
        </w:rPr>
      </w:pPr>
      <w:r w:rsidRPr="00BB7918">
        <w:rPr>
          <w:color w:val="000000"/>
        </w:rPr>
        <w:t>B) Transfer niteliğindeki giderlerde, fazla veya yersiz ödemede bulunulması</w:t>
      </w:r>
    </w:p>
    <w:p w:rsidR="00C470CA" w:rsidRPr="00BB7918" w:rsidRDefault="00C470CA" w:rsidP="00C470CA">
      <w:pPr>
        <w:pStyle w:val="NormalWeb"/>
        <w:shd w:val="clear" w:color="auto" w:fill="FFFFFF"/>
        <w:spacing w:before="0" w:beforeAutospacing="0" w:after="0" w:afterAutospacing="0" w:line="360" w:lineRule="auto"/>
        <w:ind w:left="709"/>
        <w:jc w:val="both"/>
        <w:rPr>
          <w:color w:val="000000"/>
        </w:rPr>
      </w:pPr>
      <w:r w:rsidRPr="00BB7918">
        <w:rPr>
          <w:color w:val="000000"/>
        </w:rPr>
        <w:t xml:space="preserve">C) </w:t>
      </w:r>
      <w:r w:rsidRPr="00E8555C">
        <w:rPr>
          <w:color w:val="000000"/>
        </w:rPr>
        <w:t>İş, mal</w:t>
      </w:r>
      <w:r w:rsidRPr="00BB7918">
        <w:rPr>
          <w:color w:val="000000"/>
        </w:rPr>
        <w:t xml:space="preserve"> veya hizmetin rayiç bedelinden daha yüksek fiyatla alınması veya yaptırılması</w:t>
      </w:r>
    </w:p>
    <w:p w:rsidR="00C470CA" w:rsidRPr="00BB7918" w:rsidRDefault="00C470CA" w:rsidP="00C470CA">
      <w:pPr>
        <w:spacing w:after="0" w:line="360" w:lineRule="auto"/>
        <w:ind w:left="709"/>
        <w:jc w:val="both"/>
        <w:rPr>
          <w:rFonts w:ascii="Times New Roman" w:hAnsi="Times New Roman"/>
          <w:sz w:val="24"/>
          <w:szCs w:val="24"/>
        </w:rPr>
      </w:pPr>
      <w:r w:rsidRPr="00BB7918">
        <w:rPr>
          <w:rFonts w:ascii="Times New Roman" w:hAnsi="Times New Roman"/>
          <w:color w:val="000000"/>
          <w:sz w:val="24"/>
          <w:szCs w:val="24"/>
        </w:rPr>
        <w:t xml:space="preserve">D) </w:t>
      </w:r>
      <w:r w:rsidRPr="00BB7918">
        <w:rPr>
          <w:rFonts w:ascii="Times New Roman" w:hAnsi="Times New Roman"/>
          <w:sz w:val="24"/>
          <w:szCs w:val="24"/>
        </w:rPr>
        <w:t>Mevzuatında öngörülmediği halde ödeme yapılması</w:t>
      </w:r>
    </w:p>
    <w:p w:rsidR="00C470CA" w:rsidRDefault="00C470CA" w:rsidP="00C470CA">
      <w:pPr>
        <w:spacing w:after="0" w:line="360" w:lineRule="auto"/>
        <w:ind w:left="709"/>
        <w:jc w:val="both"/>
        <w:rPr>
          <w:rFonts w:ascii="Times New Roman" w:hAnsi="Times New Roman"/>
          <w:sz w:val="24"/>
          <w:szCs w:val="24"/>
        </w:rPr>
      </w:pPr>
    </w:p>
    <w:p w:rsidR="00C470CA" w:rsidRDefault="00C470CA" w:rsidP="00C470CA">
      <w:pPr>
        <w:spacing w:after="0" w:line="360" w:lineRule="auto"/>
        <w:jc w:val="both"/>
        <w:rPr>
          <w:rFonts w:ascii="Times New Roman" w:hAnsi="Times New Roman"/>
          <w:sz w:val="24"/>
          <w:szCs w:val="24"/>
        </w:rPr>
      </w:pPr>
    </w:p>
    <w:p w:rsidR="00C470CA" w:rsidRDefault="00C470CA" w:rsidP="00C470CA">
      <w:pPr>
        <w:spacing w:after="0" w:line="360" w:lineRule="auto"/>
        <w:ind w:left="709"/>
        <w:jc w:val="both"/>
        <w:rPr>
          <w:rFonts w:ascii="Times New Roman" w:hAnsi="Times New Roman"/>
          <w:sz w:val="24"/>
          <w:szCs w:val="24"/>
        </w:rPr>
      </w:pPr>
    </w:p>
    <w:p w:rsidR="00C470CA" w:rsidRDefault="00C470CA" w:rsidP="00C470CA">
      <w:pPr>
        <w:spacing w:after="0" w:line="360" w:lineRule="auto"/>
        <w:ind w:left="709"/>
        <w:jc w:val="both"/>
        <w:rPr>
          <w:rFonts w:ascii="Times New Roman" w:hAnsi="Times New Roman"/>
          <w:sz w:val="24"/>
          <w:szCs w:val="24"/>
        </w:rPr>
      </w:pPr>
    </w:p>
    <w:p w:rsidR="00C470CA" w:rsidRPr="00C470CA" w:rsidRDefault="00C470CA" w:rsidP="00C470C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C470CA">
        <w:rPr>
          <w:rFonts w:ascii="Times New Roman" w:hAnsi="Times New Roman" w:cs="Times New Roman"/>
          <w:sz w:val="24"/>
          <w:szCs w:val="24"/>
          <w:lang w:val="tr-TR"/>
        </w:rPr>
        <w:t xml:space="preserve">5018 Sayılı Kamu Mali Yönetimi ve Kontrol Kanunu uyarınca, aşağıdakilerden hangisi (1) Sayılı cetvel kapsamında </w:t>
      </w:r>
      <w:r w:rsidRPr="00C470CA">
        <w:rPr>
          <w:rFonts w:ascii="Times New Roman" w:hAnsi="Times New Roman" w:cs="Times New Roman"/>
          <w:sz w:val="24"/>
          <w:szCs w:val="24"/>
          <w:u w:val="single"/>
          <w:lang w:val="tr-TR"/>
        </w:rPr>
        <w:t>değildir</w:t>
      </w:r>
      <w:r w:rsidRPr="00C470CA">
        <w:rPr>
          <w:rFonts w:ascii="Times New Roman" w:hAnsi="Times New Roman" w:cs="Times New Roman"/>
          <w:sz w:val="24"/>
          <w:szCs w:val="24"/>
          <w:lang w:val="tr-TR"/>
        </w:rPr>
        <w:t>?</w:t>
      </w:r>
    </w:p>
    <w:p w:rsidR="00C470CA" w:rsidRPr="00156261" w:rsidRDefault="00C470CA" w:rsidP="00C470CA">
      <w:pPr>
        <w:pStyle w:val="ListeParagraf"/>
        <w:numPr>
          <w:ilvl w:val="0"/>
          <w:numId w:val="32"/>
        </w:numPr>
        <w:shd w:val="clear" w:color="auto" w:fill="FEFEFE"/>
        <w:spacing w:after="75" w:line="360" w:lineRule="auto"/>
        <w:rPr>
          <w:rFonts w:ascii="Times New Roman" w:hAnsi="Times New Roman" w:cs="Times New Roman"/>
          <w:sz w:val="24"/>
          <w:szCs w:val="24"/>
        </w:rPr>
      </w:pPr>
      <w:r w:rsidRPr="00156261">
        <w:rPr>
          <w:rFonts w:ascii="Times New Roman" w:hAnsi="Times New Roman" w:cs="Times New Roman"/>
          <w:sz w:val="24"/>
          <w:szCs w:val="24"/>
        </w:rPr>
        <w:t>Türkiye Büyük Millet Meclisi</w:t>
      </w:r>
    </w:p>
    <w:p w:rsidR="00C470CA" w:rsidRPr="00C32C28" w:rsidRDefault="00C470CA" w:rsidP="00C470CA">
      <w:pPr>
        <w:pStyle w:val="ListeParagraf"/>
        <w:numPr>
          <w:ilvl w:val="0"/>
          <w:numId w:val="32"/>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Maliye Bakanlığı</w:t>
      </w:r>
    </w:p>
    <w:p w:rsidR="00C470CA" w:rsidRPr="00C32C28" w:rsidRDefault="00C470CA" w:rsidP="00C470CA">
      <w:pPr>
        <w:pStyle w:val="ListeParagraf"/>
        <w:numPr>
          <w:ilvl w:val="0"/>
          <w:numId w:val="32"/>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Hazine Müsteşarlığı</w:t>
      </w:r>
    </w:p>
    <w:p w:rsidR="00C470CA" w:rsidRPr="00C32C28" w:rsidRDefault="00C470CA" w:rsidP="00C470CA">
      <w:pPr>
        <w:pStyle w:val="ListeParagraf"/>
        <w:numPr>
          <w:ilvl w:val="0"/>
          <w:numId w:val="32"/>
        </w:numPr>
        <w:shd w:val="clear" w:color="auto" w:fill="FEFEFE"/>
        <w:spacing w:after="75" w:line="360" w:lineRule="auto"/>
        <w:rPr>
          <w:rFonts w:ascii="Times New Roman" w:hAnsi="Times New Roman" w:cs="Times New Roman"/>
          <w:b/>
          <w:sz w:val="24"/>
          <w:szCs w:val="24"/>
        </w:rPr>
      </w:pPr>
      <w:r w:rsidRPr="00C32C28">
        <w:rPr>
          <w:rFonts w:ascii="Times New Roman" w:hAnsi="Times New Roman" w:cs="Times New Roman"/>
          <w:b/>
          <w:sz w:val="24"/>
          <w:szCs w:val="24"/>
        </w:rPr>
        <w:t>Yükseköğretim Kurulu</w:t>
      </w:r>
    </w:p>
    <w:p w:rsidR="00C470CA" w:rsidRDefault="00C470CA" w:rsidP="00C470CA">
      <w:pPr>
        <w:shd w:val="clear" w:color="auto" w:fill="FEFEFE"/>
        <w:spacing w:after="75" w:line="360" w:lineRule="auto"/>
        <w:rPr>
          <w:rFonts w:ascii="Times New Roman" w:hAnsi="Times New Roman"/>
          <w:sz w:val="24"/>
          <w:szCs w:val="24"/>
        </w:rPr>
      </w:pPr>
    </w:p>
    <w:p w:rsidR="00C470CA" w:rsidRPr="00C32C28" w:rsidRDefault="00C470CA" w:rsidP="00C470CA">
      <w:pPr>
        <w:shd w:val="clear" w:color="auto" w:fill="FEFEFE"/>
        <w:spacing w:after="75" w:line="360" w:lineRule="auto"/>
        <w:rPr>
          <w:rFonts w:ascii="Times New Roman" w:hAnsi="Times New Roman"/>
          <w:sz w:val="24"/>
          <w:szCs w:val="24"/>
        </w:rPr>
      </w:pPr>
    </w:p>
    <w:p w:rsidR="00C470CA" w:rsidRPr="002265C4" w:rsidRDefault="00C470CA" w:rsidP="00C470C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2265C4">
        <w:rPr>
          <w:rFonts w:ascii="Times New Roman" w:hAnsi="Times New Roman" w:cs="Times New Roman"/>
          <w:sz w:val="24"/>
          <w:szCs w:val="24"/>
          <w:lang w:val="tr-TR"/>
        </w:rPr>
        <w:lastRenderedPageBreak/>
        <w:t xml:space="preserve">5018 Sayılı Kamu Mali Yönetimi ve Kontrol Kanunu uyarınca, aşağıdakilerden hangisi “özel bütçeli diğer idareler” kapsamında </w:t>
      </w:r>
      <w:r w:rsidRPr="002265C4">
        <w:rPr>
          <w:rFonts w:ascii="Times New Roman" w:hAnsi="Times New Roman" w:cs="Times New Roman"/>
          <w:sz w:val="24"/>
          <w:szCs w:val="24"/>
          <w:u w:val="single"/>
          <w:lang w:val="tr-TR"/>
        </w:rPr>
        <w:t>değildir</w:t>
      </w:r>
      <w:r w:rsidRPr="002265C4">
        <w:rPr>
          <w:rFonts w:ascii="Times New Roman" w:hAnsi="Times New Roman" w:cs="Times New Roman"/>
          <w:sz w:val="24"/>
          <w:szCs w:val="24"/>
          <w:lang w:val="tr-TR"/>
        </w:rPr>
        <w:t>?</w:t>
      </w:r>
    </w:p>
    <w:p w:rsidR="00C470CA" w:rsidRPr="00156261" w:rsidRDefault="00C470CA" w:rsidP="00C470CA">
      <w:pPr>
        <w:pStyle w:val="ListeParagraf"/>
        <w:numPr>
          <w:ilvl w:val="0"/>
          <w:numId w:val="33"/>
        </w:numPr>
        <w:shd w:val="clear" w:color="auto" w:fill="FEFEFE"/>
        <w:spacing w:after="75" w:line="360" w:lineRule="auto"/>
        <w:ind w:left="993" w:hanging="426"/>
        <w:rPr>
          <w:rFonts w:ascii="Times New Roman" w:hAnsi="Times New Roman" w:cs="Times New Roman"/>
          <w:b/>
          <w:sz w:val="24"/>
          <w:szCs w:val="24"/>
        </w:rPr>
      </w:pPr>
      <w:r w:rsidRPr="00156261">
        <w:rPr>
          <w:rFonts w:ascii="Times New Roman" w:hAnsi="Times New Roman" w:cs="Times New Roman"/>
          <w:b/>
          <w:sz w:val="24"/>
          <w:szCs w:val="24"/>
        </w:rPr>
        <w:t>Ölçme, Seçme ve Yerleştirme Merkezi Başkanlığı</w:t>
      </w:r>
    </w:p>
    <w:p w:rsidR="00C470CA" w:rsidRPr="00C32C28" w:rsidRDefault="00C470CA" w:rsidP="00C470CA">
      <w:pPr>
        <w:pStyle w:val="ListeParagraf"/>
        <w:numPr>
          <w:ilvl w:val="0"/>
          <w:numId w:val="33"/>
        </w:numPr>
        <w:shd w:val="clear" w:color="auto" w:fill="FEFEFE"/>
        <w:spacing w:after="75" w:line="360" w:lineRule="auto"/>
        <w:ind w:left="993" w:hanging="426"/>
        <w:rPr>
          <w:rFonts w:ascii="Times New Roman" w:hAnsi="Times New Roman" w:cs="Times New Roman"/>
          <w:sz w:val="24"/>
          <w:szCs w:val="24"/>
        </w:rPr>
      </w:pPr>
      <w:r w:rsidRPr="00C32C28">
        <w:rPr>
          <w:rFonts w:ascii="Times New Roman" w:hAnsi="Times New Roman" w:cs="Times New Roman"/>
          <w:sz w:val="24"/>
          <w:szCs w:val="24"/>
        </w:rPr>
        <w:t>Savunma Sanayi Müsteşarlığı</w:t>
      </w:r>
    </w:p>
    <w:p w:rsidR="00C470CA" w:rsidRPr="00C32C28" w:rsidRDefault="00C470CA" w:rsidP="00C470CA">
      <w:pPr>
        <w:pStyle w:val="ListeParagraf"/>
        <w:numPr>
          <w:ilvl w:val="0"/>
          <w:numId w:val="33"/>
        </w:numPr>
        <w:shd w:val="clear" w:color="auto" w:fill="FEFEFE"/>
        <w:spacing w:after="75" w:line="360" w:lineRule="auto"/>
        <w:ind w:left="993" w:hanging="426"/>
        <w:rPr>
          <w:rFonts w:ascii="Times New Roman" w:hAnsi="Times New Roman" w:cs="Times New Roman"/>
          <w:sz w:val="24"/>
          <w:szCs w:val="24"/>
        </w:rPr>
      </w:pPr>
      <w:r w:rsidRPr="00C32C28">
        <w:rPr>
          <w:rFonts w:ascii="Times New Roman" w:hAnsi="Times New Roman" w:cs="Times New Roman"/>
          <w:sz w:val="24"/>
          <w:szCs w:val="24"/>
        </w:rPr>
        <w:t>Atatürk Kültür, Dil ve Tarih Yüksek Kurumu</w:t>
      </w:r>
    </w:p>
    <w:p w:rsidR="00C470CA" w:rsidRPr="00C32C28" w:rsidRDefault="00C470CA" w:rsidP="00C470CA">
      <w:pPr>
        <w:pStyle w:val="ListeParagraf"/>
        <w:numPr>
          <w:ilvl w:val="0"/>
          <w:numId w:val="33"/>
        </w:numPr>
        <w:shd w:val="clear" w:color="auto" w:fill="FEFEFE"/>
        <w:spacing w:after="75" w:line="360" w:lineRule="auto"/>
        <w:ind w:left="993" w:hanging="426"/>
        <w:rPr>
          <w:rFonts w:ascii="Times New Roman" w:hAnsi="Times New Roman" w:cs="Times New Roman"/>
          <w:sz w:val="24"/>
          <w:szCs w:val="24"/>
        </w:rPr>
      </w:pPr>
      <w:r w:rsidRPr="00C32C28">
        <w:rPr>
          <w:rFonts w:ascii="Times New Roman" w:hAnsi="Times New Roman" w:cs="Times New Roman"/>
          <w:sz w:val="24"/>
          <w:szCs w:val="24"/>
        </w:rPr>
        <w:t>Karayolları Genel Müdürlüğü</w:t>
      </w:r>
    </w:p>
    <w:p w:rsidR="00C470CA" w:rsidRDefault="00C470CA" w:rsidP="00C470CA">
      <w:pPr>
        <w:spacing w:after="0" w:line="360" w:lineRule="auto"/>
        <w:ind w:left="709"/>
        <w:jc w:val="both"/>
        <w:rPr>
          <w:rFonts w:ascii="Times New Roman" w:hAnsi="Times New Roman"/>
          <w:sz w:val="24"/>
          <w:szCs w:val="24"/>
        </w:rPr>
      </w:pPr>
    </w:p>
    <w:p w:rsidR="00C470CA" w:rsidRDefault="00C470CA" w:rsidP="00C470CA">
      <w:pPr>
        <w:spacing w:after="0" w:line="360" w:lineRule="auto"/>
        <w:ind w:left="709"/>
        <w:jc w:val="both"/>
        <w:rPr>
          <w:rFonts w:ascii="Times New Roman" w:hAnsi="Times New Roman"/>
          <w:sz w:val="24"/>
          <w:szCs w:val="24"/>
        </w:rPr>
      </w:pPr>
    </w:p>
    <w:p w:rsidR="00C470CA" w:rsidRPr="00BB7918" w:rsidRDefault="00C470CA" w:rsidP="00C470CA">
      <w:pPr>
        <w:spacing w:after="0" w:line="360" w:lineRule="auto"/>
        <w:ind w:left="709"/>
        <w:jc w:val="both"/>
        <w:rPr>
          <w:rFonts w:ascii="Times New Roman" w:hAnsi="Times New Roman"/>
          <w:sz w:val="24"/>
          <w:szCs w:val="24"/>
        </w:rPr>
      </w:pPr>
    </w:p>
    <w:p w:rsidR="00C470CA" w:rsidRPr="00C470CA" w:rsidRDefault="00C470CA" w:rsidP="00C470CA">
      <w:pPr>
        <w:pStyle w:val="NormalWeb"/>
        <w:numPr>
          <w:ilvl w:val="0"/>
          <w:numId w:val="1"/>
        </w:numPr>
        <w:shd w:val="clear" w:color="auto" w:fill="FFFFFF"/>
        <w:spacing w:before="0" w:beforeAutospacing="0" w:line="360" w:lineRule="auto"/>
        <w:jc w:val="both"/>
        <w:rPr>
          <w:color w:val="000000"/>
        </w:rPr>
      </w:pPr>
      <w:r w:rsidRPr="00BB7918">
        <w:rPr>
          <w:color w:val="000000"/>
        </w:rPr>
        <w:t xml:space="preserve">Ön ödemeyle ilgili aşağıda </w:t>
      </w:r>
      <w:r w:rsidRPr="00C470CA">
        <w:rPr>
          <w:color w:val="000000"/>
        </w:rPr>
        <w:t xml:space="preserve">sayılanlardan hangisi </w:t>
      </w:r>
      <w:r w:rsidRPr="00C470CA">
        <w:rPr>
          <w:color w:val="000000"/>
          <w:u w:val="single"/>
        </w:rPr>
        <w:t>yanlıştır</w:t>
      </w:r>
      <w:r w:rsidRPr="00C470CA">
        <w:rPr>
          <w:color w:val="000000"/>
        </w:rPr>
        <w:t>?</w:t>
      </w:r>
    </w:p>
    <w:p w:rsidR="00C470CA" w:rsidRPr="00C470CA" w:rsidRDefault="00C470CA" w:rsidP="00C470CA">
      <w:pPr>
        <w:spacing w:line="360" w:lineRule="auto"/>
        <w:ind w:left="284"/>
        <w:jc w:val="both"/>
        <w:rPr>
          <w:rFonts w:ascii="Times New Roman" w:hAnsi="Times New Roman" w:cs="Times New Roman"/>
          <w:color w:val="000000"/>
          <w:sz w:val="24"/>
          <w:szCs w:val="24"/>
        </w:rPr>
      </w:pPr>
      <w:r w:rsidRPr="00C470CA">
        <w:rPr>
          <w:rFonts w:ascii="Times New Roman" w:hAnsi="Times New Roman" w:cs="Times New Roman"/>
          <w:color w:val="000000"/>
          <w:sz w:val="24"/>
          <w:szCs w:val="24"/>
        </w:rPr>
        <w:t>A)</w:t>
      </w:r>
      <w:r w:rsidRPr="00C470CA">
        <w:rPr>
          <w:rFonts w:ascii="Times New Roman" w:hAnsi="Times New Roman" w:cs="Times New Roman"/>
          <w:b/>
          <w:color w:val="000000"/>
          <w:sz w:val="24"/>
          <w:szCs w:val="24"/>
        </w:rPr>
        <w:tab/>
      </w:r>
      <w:r w:rsidRPr="00C470CA">
        <w:rPr>
          <w:rFonts w:ascii="Times New Roman" w:hAnsi="Times New Roman" w:cs="Times New Roman"/>
          <w:color w:val="000000"/>
          <w:sz w:val="24"/>
          <w:szCs w:val="24"/>
        </w:rPr>
        <w:t>Mahsup süresi avanslarda bir ay, kredilerde üç aydır.</w:t>
      </w:r>
    </w:p>
    <w:p w:rsidR="00C470CA" w:rsidRPr="00C470CA" w:rsidRDefault="00C470CA" w:rsidP="00C470CA">
      <w:pPr>
        <w:spacing w:line="360" w:lineRule="auto"/>
        <w:ind w:left="284"/>
        <w:jc w:val="both"/>
        <w:rPr>
          <w:rFonts w:ascii="Times New Roman" w:hAnsi="Times New Roman" w:cs="Times New Roman"/>
          <w:color w:val="000000"/>
          <w:sz w:val="24"/>
          <w:szCs w:val="24"/>
        </w:rPr>
      </w:pPr>
      <w:r w:rsidRPr="00C470CA">
        <w:rPr>
          <w:rFonts w:ascii="Times New Roman" w:hAnsi="Times New Roman" w:cs="Times New Roman"/>
          <w:color w:val="000000"/>
          <w:sz w:val="24"/>
          <w:szCs w:val="24"/>
        </w:rPr>
        <w:t xml:space="preserve">B) </w:t>
      </w:r>
      <w:r w:rsidRPr="00C470CA">
        <w:rPr>
          <w:rFonts w:ascii="Times New Roman" w:hAnsi="Times New Roman" w:cs="Times New Roman"/>
          <w:color w:val="000000"/>
          <w:sz w:val="24"/>
          <w:szCs w:val="24"/>
        </w:rPr>
        <w:tab/>
        <w:t>Ön ödeme, avans vermek veya kredi açmak suretiyle yapılır.</w:t>
      </w:r>
    </w:p>
    <w:p w:rsidR="00C470CA" w:rsidRPr="00C470CA" w:rsidRDefault="00C470CA" w:rsidP="00C470CA">
      <w:pPr>
        <w:spacing w:line="360" w:lineRule="auto"/>
        <w:ind w:left="284"/>
        <w:jc w:val="both"/>
        <w:rPr>
          <w:rFonts w:ascii="Times New Roman" w:hAnsi="Times New Roman" w:cs="Times New Roman"/>
          <w:sz w:val="24"/>
          <w:szCs w:val="24"/>
        </w:rPr>
      </w:pPr>
      <w:r w:rsidRPr="00C470CA">
        <w:rPr>
          <w:rFonts w:ascii="Times New Roman" w:hAnsi="Times New Roman" w:cs="Times New Roman"/>
          <w:color w:val="000000"/>
          <w:sz w:val="24"/>
          <w:szCs w:val="24"/>
        </w:rPr>
        <w:t>C) Sözleşmesinde belirtilmek ve yüklenme tutarının yüzde otuzunu geçmemek üzere, yüklenicilere teminat karşılığında bütçe dışı avans ödenebilir.</w:t>
      </w:r>
    </w:p>
    <w:p w:rsidR="00C470CA" w:rsidRPr="00C470CA" w:rsidRDefault="00C470CA" w:rsidP="00C470CA">
      <w:pPr>
        <w:spacing w:line="360" w:lineRule="auto"/>
        <w:ind w:left="284"/>
        <w:jc w:val="both"/>
        <w:rPr>
          <w:rFonts w:ascii="Times New Roman" w:hAnsi="Times New Roman" w:cs="Times New Roman"/>
          <w:b/>
          <w:color w:val="000000"/>
          <w:sz w:val="24"/>
          <w:szCs w:val="24"/>
        </w:rPr>
      </w:pPr>
      <w:r w:rsidRPr="00C470CA">
        <w:rPr>
          <w:rFonts w:ascii="Times New Roman" w:hAnsi="Times New Roman" w:cs="Times New Roman"/>
          <w:b/>
          <w:color w:val="000000"/>
          <w:sz w:val="24"/>
          <w:szCs w:val="24"/>
        </w:rPr>
        <w:t xml:space="preserve">D) </w:t>
      </w:r>
      <w:r w:rsidRPr="00C470CA">
        <w:rPr>
          <w:rFonts w:ascii="Times New Roman" w:hAnsi="Times New Roman" w:cs="Times New Roman"/>
          <w:b/>
          <w:color w:val="000000"/>
          <w:sz w:val="24"/>
          <w:szCs w:val="24"/>
        </w:rPr>
        <w:tab/>
        <w:t>Mutemet ön ödemelerden harcadığı tutar için kanıtlayıcı belgeleri, ilgili kanunlarında belirtilmemesi halinde avanslarda bir ay içinde harcama yetkilisine vermek ve artan tutarı iade etmekle yükümlüdür.</w:t>
      </w: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sz w:val="24"/>
          <w:szCs w:val="24"/>
        </w:rPr>
        <w:lastRenderedPageBreak/>
        <w:t xml:space="preserve">5434 Sayılı kanuna göre iştirakçilerin görevleri ile ilişiklerinin kesilmesini gerektiren </w:t>
      </w:r>
    </w:p>
    <w:p w:rsidR="004F42DD" w:rsidRPr="004F42DD" w:rsidRDefault="004F42DD" w:rsidP="004F42DD">
      <w:pPr>
        <w:pStyle w:val="Default"/>
        <w:spacing w:line="360" w:lineRule="auto"/>
        <w:ind w:firstLine="708"/>
        <w:jc w:val="both"/>
        <w:rPr>
          <w:color w:val="auto"/>
        </w:rPr>
      </w:pPr>
      <w:r w:rsidRPr="004F42DD">
        <w:rPr>
          <w:color w:val="auto"/>
        </w:rPr>
        <w:t>yaş haddi kaçtır?</w:t>
      </w:r>
    </w:p>
    <w:p w:rsidR="004F42DD" w:rsidRPr="004F42DD" w:rsidRDefault="004F42DD" w:rsidP="004F42DD">
      <w:pPr>
        <w:pStyle w:val="Default"/>
        <w:spacing w:line="360" w:lineRule="auto"/>
        <w:ind w:left="709"/>
        <w:jc w:val="both"/>
        <w:rPr>
          <w:color w:val="auto"/>
        </w:rPr>
      </w:pPr>
      <w:r w:rsidRPr="004F42DD">
        <w:rPr>
          <w:color w:val="auto"/>
        </w:rPr>
        <w:t>A) 58</w:t>
      </w:r>
    </w:p>
    <w:p w:rsidR="004F42DD" w:rsidRPr="004F42DD" w:rsidRDefault="004F42DD" w:rsidP="004F42DD">
      <w:pPr>
        <w:pStyle w:val="Default"/>
        <w:spacing w:line="360" w:lineRule="auto"/>
        <w:ind w:left="709"/>
        <w:jc w:val="both"/>
        <w:rPr>
          <w:color w:val="auto"/>
        </w:rPr>
      </w:pPr>
      <w:r w:rsidRPr="004F42DD">
        <w:rPr>
          <w:color w:val="auto"/>
        </w:rPr>
        <w:t>B) 60</w:t>
      </w:r>
    </w:p>
    <w:p w:rsidR="004F42DD" w:rsidRPr="004F42DD" w:rsidRDefault="004F42DD" w:rsidP="004F42DD">
      <w:pPr>
        <w:pStyle w:val="Default"/>
        <w:spacing w:line="360" w:lineRule="auto"/>
        <w:ind w:left="709"/>
        <w:jc w:val="both"/>
        <w:rPr>
          <w:b/>
          <w:color w:val="auto"/>
        </w:rPr>
      </w:pPr>
      <w:r w:rsidRPr="004F42DD">
        <w:rPr>
          <w:b/>
          <w:color w:val="auto"/>
        </w:rPr>
        <w:t>C) 65</w:t>
      </w:r>
    </w:p>
    <w:p w:rsidR="004F42DD" w:rsidRDefault="004F42DD" w:rsidP="004F42DD">
      <w:pPr>
        <w:pStyle w:val="Default"/>
        <w:spacing w:line="360" w:lineRule="auto"/>
        <w:ind w:left="709"/>
        <w:jc w:val="both"/>
        <w:rPr>
          <w:color w:val="auto"/>
        </w:rPr>
      </w:pPr>
      <w:r w:rsidRPr="004F42DD">
        <w:rPr>
          <w:color w:val="auto"/>
        </w:rPr>
        <w:t>D) 68</w:t>
      </w:r>
    </w:p>
    <w:p w:rsidR="004F42DD" w:rsidRDefault="004F42DD" w:rsidP="004F42DD">
      <w:pPr>
        <w:pStyle w:val="Default"/>
        <w:spacing w:line="360" w:lineRule="auto"/>
        <w:jc w:val="both"/>
        <w:rPr>
          <w:color w:val="auto"/>
        </w:rPr>
      </w:pPr>
    </w:p>
    <w:p w:rsidR="004F42DD" w:rsidRPr="004F42DD" w:rsidRDefault="004F42DD" w:rsidP="004F42DD">
      <w:pPr>
        <w:pStyle w:val="Default"/>
        <w:spacing w:line="360" w:lineRule="auto"/>
        <w:jc w:val="both"/>
        <w:rPr>
          <w:color w:val="auto"/>
        </w:rPr>
      </w:pP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w:t>
      </w:r>
      <w:r w:rsidRPr="004F42DD">
        <w:rPr>
          <w:rFonts w:ascii="Times New Roman" w:hAnsi="Times New Roman"/>
          <w:sz w:val="24"/>
          <w:szCs w:val="24"/>
        </w:rPr>
        <w:t>434 Sayılı kanuna göre üniversite öğretim üyelerinin görevleri ile ilişiklerinin kesilmesini gerektiren yaş haddi kaçtır?</w:t>
      </w:r>
    </w:p>
    <w:p w:rsidR="004F42DD" w:rsidRPr="004F42DD" w:rsidRDefault="004F42DD" w:rsidP="004F42DD">
      <w:pPr>
        <w:pStyle w:val="Default"/>
        <w:spacing w:line="360" w:lineRule="auto"/>
        <w:ind w:left="709"/>
        <w:jc w:val="both"/>
        <w:rPr>
          <w:color w:val="auto"/>
        </w:rPr>
      </w:pPr>
      <w:r w:rsidRPr="004F42DD">
        <w:rPr>
          <w:color w:val="auto"/>
        </w:rPr>
        <w:t>A)58</w:t>
      </w:r>
    </w:p>
    <w:p w:rsidR="004F42DD" w:rsidRPr="004F42DD" w:rsidRDefault="004F42DD" w:rsidP="004F42DD">
      <w:pPr>
        <w:pStyle w:val="Default"/>
        <w:spacing w:line="360" w:lineRule="auto"/>
        <w:ind w:left="709"/>
        <w:jc w:val="both"/>
        <w:rPr>
          <w:color w:val="auto"/>
        </w:rPr>
      </w:pPr>
      <w:r w:rsidRPr="004F42DD">
        <w:rPr>
          <w:color w:val="auto"/>
        </w:rPr>
        <w:t>B) 60</w:t>
      </w:r>
    </w:p>
    <w:p w:rsidR="004F42DD" w:rsidRPr="004F42DD" w:rsidRDefault="004F42DD" w:rsidP="004F42DD">
      <w:pPr>
        <w:pStyle w:val="Default"/>
        <w:spacing w:line="360" w:lineRule="auto"/>
        <w:ind w:left="709"/>
        <w:jc w:val="both"/>
        <w:rPr>
          <w:color w:val="auto"/>
        </w:rPr>
      </w:pPr>
      <w:r w:rsidRPr="004F42DD">
        <w:rPr>
          <w:color w:val="auto"/>
        </w:rPr>
        <w:t>C) 65</w:t>
      </w:r>
    </w:p>
    <w:p w:rsidR="004F42DD" w:rsidRPr="004F42DD" w:rsidRDefault="004F42DD" w:rsidP="004F42DD">
      <w:pPr>
        <w:pStyle w:val="Default"/>
        <w:spacing w:line="360" w:lineRule="auto"/>
        <w:ind w:left="709"/>
        <w:jc w:val="both"/>
        <w:rPr>
          <w:b/>
          <w:color w:val="auto"/>
        </w:rPr>
      </w:pPr>
      <w:r w:rsidRPr="004F42DD">
        <w:rPr>
          <w:b/>
          <w:color w:val="auto"/>
        </w:rPr>
        <w:t>D) 67</w:t>
      </w:r>
    </w:p>
    <w:p w:rsidR="004F42DD" w:rsidRDefault="004F42DD" w:rsidP="004F42DD">
      <w:pPr>
        <w:pStyle w:val="Default"/>
        <w:spacing w:line="360" w:lineRule="auto"/>
        <w:jc w:val="both"/>
        <w:rPr>
          <w:color w:val="auto"/>
        </w:rPr>
      </w:pPr>
    </w:p>
    <w:p w:rsidR="004F42DD" w:rsidRPr="004F42DD" w:rsidRDefault="004F42DD" w:rsidP="004F42DD">
      <w:pPr>
        <w:pStyle w:val="Default"/>
        <w:spacing w:line="360" w:lineRule="auto"/>
        <w:jc w:val="both"/>
        <w:rPr>
          <w:color w:val="auto"/>
        </w:rPr>
      </w:pPr>
    </w:p>
    <w:p w:rsidR="004F42DD" w:rsidRPr="004F42DD" w:rsidRDefault="004F42DD" w:rsidP="004F42DD">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F42DD">
        <w:rPr>
          <w:rFonts w:ascii="Times New Roman" w:hAnsi="Times New Roman"/>
          <w:sz w:val="24"/>
          <w:szCs w:val="24"/>
        </w:rPr>
        <w:t>Özelleştirilen, faaliyeti durdurulan, kapatılan veya tasfiye edilen kamu idareleri tarafından karşılanması gereken emekli ikramiyesi tutarları ise, emekliye sevk onayı aranmaksızın ve faturası karşılığında aşağıdakilerden hangisi tarafından karşılanır?</w:t>
      </w:r>
    </w:p>
    <w:p w:rsidR="004F42DD" w:rsidRPr="004F42DD" w:rsidRDefault="004F42DD" w:rsidP="004F42DD">
      <w:pPr>
        <w:autoSpaceDE w:val="0"/>
        <w:autoSpaceDN w:val="0"/>
        <w:adjustRightInd w:val="0"/>
        <w:spacing w:after="0" w:line="360" w:lineRule="auto"/>
        <w:ind w:left="709"/>
        <w:jc w:val="both"/>
        <w:rPr>
          <w:rFonts w:ascii="Times New Roman" w:hAnsi="Times New Roman"/>
          <w:b/>
          <w:sz w:val="24"/>
          <w:szCs w:val="24"/>
        </w:rPr>
      </w:pPr>
      <w:r w:rsidRPr="004F42DD">
        <w:rPr>
          <w:rFonts w:ascii="Times New Roman" w:hAnsi="Times New Roman"/>
          <w:b/>
          <w:sz w:val="24"/>
          <w:szCs w:val="24"/>
        </w:rPr>
        <w:t>A) Hazine</w:t>
      </w:r>
    </w:p>
    <w:p w:rsidR="004F42DD" w:rsidRPr="004F42DD" w:rsidRDefault="004F42DD" w:rsidP="009B6AB3">
      <w:pPr>
        <w:autoSpaceDE w:val="0"/>
        <w:autoSpaceDN w:val="0"/>
        <w:adjustRightInd w:val="0"/>
        <w:spacing w:after="0" w:line="360" w:lineRule="auto"/>
        <w:ind w:left="709"/>
        <w:rPr>
          <w:rFonts w:ascii="Times New Roman" w:hAnsi="Times New Roman"/>
          <w:sz w:val="24"/>
          <w:szCs w:val="24"/>
        </w:rPr>
      </w:pPr>
      <w:r>
        <w:rPr>
          <w:rFonts w:ascii="Times New Roman" w:hAnsi="Times New Roman"/>
          <w:sz w:val="24"/>
          <w:szCs w:val="24"/>
        </w:rPr>
        <w:t>B)</w:t>
      </w:r>
      <w:r w:rsidR="009B6AB3">
        <w:rPr>
          <w:rFonts w:ascii="Times New Roman" w:hAnsi="Times New Roman"/>
          <w:sz w:val="24"/>
          <w:szCs w:val="24"/>
        </w:rPr>
        <w:t xml:space="preserve"> </w:t>
      </w:r>
      <w:r w:rsidRPr="004F42DD">
        <w:rPr>
          <w:rFonts w:ascii="Times New Roman" w:hAnsi="Times New Roman"/>
          <w:sz w:val="24"/>
          <w:szCs w:val="24"/>
        </w:rPr>
        <w:t>Faaliyeti durdurulan kamu idaresi</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C) Maliye Bakanlığı</w:t>
      </w:r>
    </w:p>
    <w:p w:rsidR="004F42DD" w:rsidRPr="004F42DD" w:rsidRDefault="004F42DD" w:rsidP="004F42DD">
      <w:pPr>
        <w:autoSpaceDE w:val="0"/>
        <w:autoSpaceDN w:val="0"/>
        <w:adjustRightInd w:val="0"/>
        <w:spacing w:after="0" w:line="360" w:lineRule="auto"/>
        <w:ind w:left="709"/>
        <w:jc w:val="both"/>
        <w:rPr>
          <w:rFonts w:ascii="Times New Roman" w:hAnsi="Times New Roman"/>
          <w:sz w:val="24"/>
          <w:szCs w:val="24"/>
        </w:rPr>
      </w:pPr>
      <w:r w:rsidRPr="004F42DD">
        <w:rPr>
          <w:rFonts w:ascii="Times New Roman" w:hAnsi="Times New Roman"/>
          <w:sz w:val="24"/>
          <w:szCs w:val="24"/>
        </w:rPr>
        <w:t>D) Sayıştay</w:t>
      </w:r>
    </w:p>
    <w:p w:rsidR="004F42DD" w:rsidRDefault="004F42DD" w:rsidP="004F42DD">
      <w:pPr>
        <w:rPr>
          <w:rFonts w:ascii="Times New Roman" w:hAnsi="Times New Roman"/>
          <w:color w:val="FF0000"/>
          <w:sz w:val="24"/>
          <w:szCs w:val="24"/>
        </w:rPr>
      </w:pPr>
    </w:p>
    <w:p w:rsidR="00E17965" w:rsidRPr="00481DE0" w:rsidRDefault="00E17965" w:rsidP="00E17965">
      <w:pPr>
        <w:pStyle w:val="Default"/>
        <w:numPr>
          <w:ilvl w:val="0"/>
          <w:numId w:val="1"/>
        </w:numPr>
        <w:spacing w:line="360" w:lineRule="auto"/>
        <w:jc w:val="both"/>
        <w:rPr>
          <w:u w:val="single"/>
        </w:rPr>
      </w:pPr>
      <w:r w:rsidRPr="00A50966">
        <w:lastRenderedPageBreak/>
        <w:t xml:space="preserve">Genel Yönetim Muhasebe Yönetmeliği aşağıdakilerden hangisini </w:t>
      </w:r>
      <w:r w:rsidRPr="00481DE0">
        <w:rPr>
          <w:u w:val="single"/>
        </w:rPr>
        <w:t>kapsamaz?</w:t>
      </w:r>
    </w:p>
    <w:p w:rsidR="00E17965" w:rsidRPr="00A50966" w:rsidRDefault="00E17965" w:rsidP="00E17965">
      <w:pPr>
        <w:pStyle w:val="Default"/>
        <w:spacing w:line="360" w:lineRule="auto"/>
        <w:ind w:left="709"/>
        <w:jc w:val="both"/>
      </w:pPr>
      <w:r w:rsidRPr="00A50966">
        <w:t xml:space="preserve">A) Merkezi yönetim kapsamındaki kamu idareleri </w:t>
      </w:r>
    </w:p>
    <w:p w:rsidR="00E17965" w:rsidRPr="00A50966" w:rsidRDefault="00E17965" w:rsidP="00E17965">
      <w:pPr>
        <w:pStyle w:val="Default"/>
        <w:spacing w:line="360" w:lineRule="auto"/>
        <w:ind w:left="709"/>
        <w:jc w:val="both"/>
      </w:pPr>
      <w:r w:rsidRPr="00A50966">
        <w:t>B) Sosyal Güvenlik Kurumları</w:t>
      </w:r>
    </w:p>
    <w:p w:rsidR="00E17965" w:rsidRPr="00A50966" w:rsidRDefault="00E17965" w:rsidP="00E17965">
      <w:pPr>
        <w:pStyle w:val="Default"/>
        <w:spacing w:line="360" w:lineRule="auto"/>
        <w:ind w:left="709"/>
        <w:jc w:val="both"/>
      </w:pPr>
      <w:r w:rsidRPr="00A50966">
        <w:t>C) Mahallî İdareler</w:t>
      </w:r>
    </w:p>
    <w:p w:rsidR="00E17965" w:rsidRPr="00A50966" w:rsidRDefault="00E17965" w:rsidP="00E17965">
      <w:pPr>
        <w:pStyle w:val="Default"/>
        <w:spacing w:line="360" w:lineRule="auto"/>
        <w:ind w:left="709"/>
        <w:jc w:val="both"/>
        <w:rPr>
          <w:b/>
        </w:rPr>
      </w:pPr>
      <w:r w:rsidRPr="00A50966">
        <w:rPr>
          <w:b/>
        </w:rPr>
        <w:t>D) Kamu Kurumu Niteliğindeki Meslek Kuruluşları</w:t>
      </w:r>
    </w:p>
    <w:p w:rsidR="00E17965" w:rsidRDefault="00E17965" w:rsidP="00E17965">
      <w:pPr>
        <w:pStyle w:val="Default"/>
        <w:spacing w:line="360" w:lineRule="auto"/>
        <w:jc w:val="both"/>
        <w:rPr>
          <w:b/>
        </w:rPr>
      </w:pPr>
    </w:p>
    <w:p w:rsidR="00E17965" w:rsidRDefault="00E17965" w:rsidP="00E17965">
      <w:pPr>
        <w:pStyle w:val="Default"/>
        <w:spacing w:line="360" w:lineRule="auto"/>
        <w:jc w:val="both"/>
        <w:rPr>
          <w:b/>
        </w:rPr>
      </w:pPr>
    </w:p>
    <w:p w:rsidR="00E17965" w:rsidRPr="00A50966" w:rsidRDefault="00E17965" w:rsidP="00E17965">
      <w:pPr>
        <w:pStyle w:val="Default"/>
        <w:spacing w:line="360" w:lineRule="auto"/>
        <w:jc w:val="both"/>
        <w:rPr>
          <w:b/>
        </w:rPr>
      </w:pPr>
    </w:p>
    <w:p w:rsidR="00E17965" w:rsidRPr="00A50966" w:rsidRDefault="00E17965" w:rsidP="00E17965">
      <w:pPr>
        <w:pStyle w:val="Default"/>
        <w:numPr>
          <w:ilvl w:val="0"/>
          <w:numId w:val="1"/>
        </w:numPr>
        <w:spacing w:line="360" w:lineRule="auto"/>
        <w:jc w:val="both"/>
        <w:rPr>
          <w:color w:val="auto"/>
        </w:rPr>
      </w:pPr>
      <w:r w:rsidRPr="00A50966">
        <w:rPr>
          <w:color w:val="auto"/>
        </w:rPr>
        <w:t>50l8 sayılı Kamu Malî Yönetimi ve Kontrol Kanununa göre kamu idareleri aşağıdaki bütçelerden hangisinin kapsamındadır?</w:t>
      </w:r>
    </w:p>
    <w:p w:rsidR="00E17965" w:rsidRPr="00A50966" w:rsidRDefault="00E17965" w:rsidP="00E17965">
      <w:pPr>
        <w:pStyle w:val="Default"/>
        <w:spacing w:line="360" w:lineRule="auto"/>
        <w:ind w:left="709"/>
        <w:jc w:val="both"/>
        <w:rPr>
          <w:color w:val="auto"/>
        </w:rPr>
      </w:pPr>
      <w:r w:rsidRPr="00A50966">
        <w:rPr>
          <w:color w:val="auto"/>
        </w:rPr>
        <w:t>A) Özel bütçe</w:t>
      </w:r>
    </w:p>
    <w:p w:rsidR="00E17965" w:rsidRPr="00A50966" w:rsidRDefault="00E17965" w:rsidP="00E17965">
      <w:pPr>
        <w:pStyle w:val="Default"/>
        <w:spacing w:line="360" w:lineRule="auto"/>
        <w:ind w:left="709"/>
        <w:jc w:val="both"/>
        <w:rPr>
          <w:color w:val="auto"/>
        </w:rPr>
      </w:pPr>
      <w:r w:rsidRPr="00A50966">
        <w:rPr>
          <w:color w:val="auto"/>
        </w:rPr>
        <w:t>B) Katma bütçe</w:t>
      </w:r>
    </w:p>
    <w:p w:rsidR="00E17965" w:rsidRPr="00A50966" w:rsidRDefault="00E17965" w:rsidP="00E17965">
      <w:pPr>
        <w:pStyle w:val="Default"/>
        <w:spacing w:line="360" w:lineRule="auto"/>
        <w:ind w:left="709"/>
        <w:jc w:val="both"/>
        <w:rPr>
          <w:b/>
          <w:color w:val="auto"/>
        </w:rPr>
      </w:pPr>
      <w:r w:rsidRPr="00A50966">
        <w:rPr>
          <w:b/>
          <w:color w:val="auto"/>
        </w:rPr>
        <w:t>C) Genel bütçe</w:t>
      </w:r>
    </w:p>
    <w:p w:rsidR="00E17965" w:rsidRPr="00A50966" w:rsidRDefault="00E17965" w:rsidP="00E17965">
      <w:pPr>
        <w:pStyle w:val="Default"/>
        <w:spacing w:line="360" w:lineRule="auto"/>
        <w:ind w:left="709"/>
        <w:jc w:val="both"/>
        <w:rPr>
          <w:color w:val="auto"/>
        </w:rPr>
      </w:pPr>
      <w:r w:rsidRPr="00A50966">
        <w:rPr>
          <w:color w:val="auto"/>
        </w:rPr>
        <w:t>D) Düzenleyici kurumlar bütçesi</w:t>
      </w:r>
    </w:p>
    <w:p w:rsidR="00E17965" w:rsidRDefault="00E17965" w:rsidP="00E17965">
      <w:pPr>
        <w:pStyle w:val="Default"/>
        <w:spacing w:line="360" w:lineRule="auto"/>
        <w:jc w:val="both"/>
        <w:rPr>
          <w:color w:val="1C283D"/>
        </w:rPr>
      </w:pPr>
    </w:p>
    <w:p w:rsidR="00E17965" w:rsidRDefault="00E17965" w:rsidP="00E17965">
      <w:pPr>
        <w:pStyle w:val="Default"/>
        <w:spacing w:line="360" w:lineRule="auto"/>
        <w:jc w:val="both"/>
        <w:rPr>
          <w:color w:val="1C283D"/>
        </w:rPr>
      </w:pPr>
    </w:p>
    <w:p w:rsidR="00E17965" w:rsidRPr="00A50966" w:rsidRDefault="00E17965" w:rsidP="00E17965">
      <w:pPr>
        <w:pStyle w:val="Default"/>
        <w:spacing w:line="360" w:lineRule="auto"/>
        <w:jc w:val="both"/>
        <w:rPr>
          <w:color w:val="1C283D"/>
        </w:rPr>
      </w:pPr>
    </w:p>
    <w:p w:rsidR="00E17965" w:rsidRDefault="00E17965" w:rsidP="00E17965">
      <w:pPr>
        <w:pStyle w:val="Default"/>
        <w:numPr>
          <w:ilvl w:val="0"/>
          <w:numId w:val="1"/>
        </w:numPr>
        <w:spacing w:line="360" w:lineRule="auto"/>
        <w:jc w:val="both"/>
      </w:pPr>
      <w:r w:rsidRPr="00A50966">
        <w:t xml:space="preserve">Kamu idareleri tarafından mal ve hizmet üreten işletmelere üretim miktarı, birimi veya mal ve hizmetin değeri esas alınarak yapılan karşılıksız cari ödemeler aşağıdakilerden hangisidir? </w:t>
      </w:r>
    </w:p>
    <w:p w:rsidR="00E17965" w:rsidRPr="00A50966" w:rsidRDefault="00E17965" w:rsidP="00E17965">
      <w:pPr>
        <w:pStyle w:val="Default"/>
        <w:spacing w:line="360" w:lineRule="auto"/>
        <w:ind w:left="709"/>
        <w:jc w:val="both"/>
        <w:rPr>
          <w:b/>
        </w:rPr>
      </w:pPr>
      <w:r w:rsidRPr="00A50966">
        <w:t>A)Transfer</w:t>
      </w:r>
    </w:p>
    <w:p w:rsidR="00E17965" w:rsidRPr="00A50966" w:rsidRDefault="00E17965" w:rsidP="00E17965">
      <w:pPr>
        <w:pStyle w:val="Default"/>
        <w:spacing w:line="360" w:lineRule="auto"/>
        <w:ind w:left="709"/>
        <w:jc w:val="both"/>
        <w:rPr>
          <w:b/>
        </w:rPr>
      </w:pPr>
      <w:r w:rsidRPr="00A50966">
        <w:rPr>
          <w:b/>
        </w:rPr>
        <w:t>B)Sübvansiyon</w:t>
      </w:r>
    </w:p>
    <w:p w:rsidR="00E17965" w:rsidRPr="00A50966" w:rsidRDefault="00E17965" w:rsidP="00E17965">
      <w:pPr>
        <w:pStyle w:val="Default"/>
        <w:spacing w:line="360" w:lineRule="auto"/>
        <w:ind w:left="709"/>
        <w:jc w:val="both"/>
      </w:pPr>
      <w:r w:rsidRPr="00A50966">
        <w:t>C)Sosyal Yardım</w:t>
      </w:r>
    </w:p>
    <w:p w:rsidR="00E17965" w:rsidRPr="00A50966" w:rsidRDefault="00E17965" w:rsidP="00E17965">
      <w:pPr>
        <w:pStyle w:val="Default"/>
        <w:spacing w:line="360" w:lineRule="auto"/>
        <w:ind w:left="709"/>
        <w:jc w:val="both"/>
      </w:pPr>
      <w:r w:rsidRPr="00A50966">
        <w:t>D)Ayni yardım</w:t>
      </w:r>
    </w:p>
    <w:p w:rsidR="00E17965" w:rsidRPr="00A50966" w:rsidRDefault="00E17965" w:rsidP="00E17965">
      <w:pPr>
        <w:pStyle w:val="Default"/>
        <w:spacing w:line="360" w:lineRule="auto"/>
        <w:jc w:val="both"/>
        <w:rPr>
          <w:color w:val="FF0000"/>
        </w:rPr>
      </w:pPr>
    </w:p>
    <w:p w:rsidR="00E17965" w:rsidRPr="00A50966" w:rsidRDefault="00E17965" w:rsidP="00E17965">
      <w:pPr>
        <w:pStyle w:val="Default"/>
        <w:numPr>
          <w:ilvl w:val="0"/>
          <w:numId w:val="1"/>
        </w:numPr>
        <w:spacing w:line="360" w:lineRule="auto"/>
        <w:jc w:val="both"/>
        <w:rPr>
          <w:b/>
          <w:color w:val="1C283D"/>
        </w:rPr>
      </w:pPr>
      <w:r w:rsidRPr="00A50966">
        <w:rPr>
          <w:color w:val="1C283D"/>
        </w:rPr>
        <w:lastRenderedPageBreak/>
        <w:t>Dönen varlıklara ilişkin hesap ve işlemler</w:t>
      </w:r>
      <w:bookmarkStart w:id="4" w:name="_Toc23060469"/>
      <w:bookmarkStart w:id="5" w:name="_Toc23061537"/>
      <w:bookmarkStart w:id="6" w:name="_Toc49241494"/>
      <w:bookmarkEnd w:id="4"/>
      <w:bookmarkEnd w:id="5"/>
      <w:bookmarkEnd w:id="6"/>
      <w:r w:rsidRPr="00A50966">
        <w:rPr>
          <w:color w:val="1C283D"/>
        </w:rPr>
        <w:t xml:space="preserve"> açısından Muhasebe birimi veznelerince, kanuni dolaşım niteliğine sahip ulusal paraların alınması, verilmesi ve saklanmasına ilişkin işlemlerin izlenmesi için kullanılan hesap aşağıdakilerden hangisidir?</w:t>
      </w:r>
    </w:p>
    <w:p w:rsidR="00E17965" w:rsidRPr="00A50966" w:rsidRDefault="00E17965" w:rsidP="00E17965">
      <w:pPr>
        <w:pStyle w:val="Default"/>
        <w:spacing w:line="360" w:lineRule="auto"/>
        <w:ind w:left="709"/>
        <w:jc w:val="both"/>
        <w:rPr>
          <w:b/>
          <w:color w:val="1C283D"/>
        </w:rPr>
      </w:pPr>
      <w:r w:rsidRPr="00A50966">
        <w:rPr>
          <w:b/>
          <w:color w:val="1C283D"/>
        </w:rPr>
        <w:t>A) Kasa hesabı</w:t>
      </w:r>
    </w:p>
    <w:p w:rsidR="00E17965" w:rsidRPr="00A50966" w:rsidRDefault="00E17965" w:rsidP="00E17965">
      <w:pPr>
        <w:pStyle w:val="Default"/>
        <w:spacing w:line="360" w:lineRule="auto"/>
        <w:ind w:left="709"/>
        <w:jc w:val="both"/>
        <w:rPr>
          <w:color w:val="1C283D"/>
        </w:rPr>
      </w:pPr>
      <w:r w:rsidRPr="00A50966">
        <w:rPr>
          <w:color w:val="1C283D"/>
        </w:rPr>
        <w:t>B) Alınan çekler hesabı</w:t>
      </w:r>
    </w:p>
    <w:p w:rsidR="00E17965" w:rsidRPr="00A50966" w:rsidRDefault="00E17965" w:rsidP="00E17965">
      <w:pPr>
        <w:pStyle w:val="Default"/>
        <w:spacing w:line="360" w:lineRule="auto"/>
        <w:ind w:left="709"/>
        <w:jc w:val="both"/>
        <w:rPr>
          <w:color w:val="1C283D"/>
        </w:rPr>
      </w:pPr>
      <w:r w:rsidRPr="00A50966">
        <w:rPr>
          <w:color w:val="1C283D"/>
        </w:rPr>
        <w:t>C) Banka hesabı</w:t>
      </w:r>
    </w:p>
    <w:p w:rsidR="00E17965" w:rsidRPr="00A50966" w:rsidRDefault="00E17965" w:rsidP="00E17965">
      <w:pPr>
        <w:pStyle w:val="Default"/>
        <w:spacing w:line="360" w:lineRule="auto"/>
        <w:ind w:left="709"/>
        <w:jc w:val="both"/>
        <w:rPr>
          <w:color w:val="1C283D"/>
        </w:rPr>
      </w:pPr>
      <w:r w:rsidRPr="00A50966">
        <w:rPr>
          <w:color w:val="1C283D"/>
        </w:rPr>
        <w:t>D) Proje özel hesabı</w:t>
      </w:r>
    </w:p>
    <w:p w:rsidR="00E17965" w:rsidRPr="00A50966" w:rsidRDefault="00E17965" w:rsidP="00E17965">
      <w:pPr>
        <w:pStyle w:val="Balk1"/>
        <w:spacing w:before="0" w:beforeAutospacing="0" w:after="0" w:afterAutospacing="0" w:line="360" w:lineRule="auto"/>
        <w:jc w:val="both"/>
        <w:rPr>
          <w:b w:val="0"/>
          <w:color w:val="1C283D"/>
          <w:sz w:val="24"/>
          <w:szCs w:val="24"/>
        </w:rPr>
      </w:pPr>
    </w:p>
    <w:p w:rsidR="00E17965" w:rsidRDefault="00E17965" w:rsidP="00E17965">
      <w:pPr>
        <w:pStyle w:val="Balk1"/>
        <w:spacing w:before="0" w:beforeAutospacing="0" w:after="0" w:afterAutospacing="0" w:line="360" w:lineRule="auto"/>
        <w:jc w:val="both"/>
        <w:rPr>
          <w:b w:val="0"/>
          <w:color w:val="1C283D"/>
          <w:sz w:val="24"/>
          <w:szCs w:val="24"/>
        </w:rPr>
      </w:pPr>
    </w:p>
    <w:p w:rsidR="00E17965" w:rsidRDefault="00E17965" w:rsidP="00E17965">
      <w:pPr>
        <w:pStyle w:val="Balk1"/>
        <w:spacing w:before="0" w:beforeAutospacing="0" w:after="0" w:afterAutospacing="0" w:line="360" w:lineRule="auto"/>
        <w:jc w:val="both"/>
        <w:rPr>
          <w:b w:val="0"/>
          <w:color w:val="1C283D"/>
          <w:sz w:val="24"/>
          <w:szCs w:val="24"/>
        </w:rPr>
      </w:pPr>
    </w:p>
    <w:p w:rsidR="00E17965" w:rsidRPr="00A50966" w:rsidRDefault="00E17965" w:rsidP="00E17965">
      <w:pPr>
        <w:pStyle w:val="Balk1"/>
        <w:spacing w:before="0" w:beforeAutospacing="0" w:after="0" w:afterAutospacing="0" w:line="360" w:lineRule="auto"/>
        <w:jc w:val="both"/>
        <w:rPr>
          <w:b w:val="0"/>
          <w:color w:val="1C283D"/>
          <w:sz w:val="24"/>
          <w:szCs w:val="24"/>
        </w:rPr>
      </w:pPr>
    </w:p>
    <w:p w:rsidR="00E17965" w:rsidRPr="00A50966" w:rsidRDefault="00E17965" w:rsidP="00E17965">
      <w:pPr>
        <w:pStyle w:val="Balk1"/>
        <w:numPr>
          <w:ilvl w:val="0"/>
          <w:numId w:val="1"/>
        </w:numPr>
        <w:spacing w:before="0" w:beforeAutospacing="0" w:after="0" w:afterAutospacing="0" w:line="360" w:lineRule="auto"/>
        <w:jc w:val="both"/>
        <w:rPr>
          <w:b w:val="0"/>
          <w:sz w:val="24"/>
          <w:szCs w:val="24"/>
        </w:rPr>
      </w:pPr>
      <w:r w:rsidRPr="00A50966">
        <w:rPr>
          <w:b w:val="0"/>
          <w:sz w:val="24"/>
          <w:szCs w:val="24"/>
        </w:rPr>
        <w:t>Gelir ve giderlerin, herhangi bir düzenleme veya standart ile aksi kararlaştırılmadıkça netleştirilmeden kaydedilmesi ilkesi aşağıdakilerden hangisidir?</w:t>
      </w:r>
    </w:p>
    <w:p w:rsidR="00E17965" w:rsidRPr="00A50966" w:rsidRDefault="00E17965" w:rsidP="00E17965">
      <w:pPr>
        <w:pStyle w:val="Balk1"/>
        <w:spacing w:before="0" w:beforeAutospacing="0" w:after="0" w:afterAutospacing="0" w:line="360" w:lineRule="auto"/>
        <w:ind w:left="709"/>
        <w:jc w:val="both"/>
        <w:rPr>
          <w:sz w:val="24"/>
          <w:szCs w:val="24"/>
        </w:rPr>
      </w:pPr>
      <w:r w:rsidRPr="00A50966">
        <w:rPr>
          <w:sz w:val="24"/>
          <w:szCs w:val="24"/>
        </w:rPr>
        <w:t>A) Gayri safilik ilkesi</w:t>
      </w:r>
    </w:p>
    <w:p w:rsidR="00E17965" w:rsidRPr="00A50966" w:rsidRDefault="00E17965" w:rsidP="00E17965">
      <w:pPr>
        <w:pStyle w:val="Balk1"/>
        <w:spacing w:before="0" w:beforeAutospacing="0" w:after="0" w:afterAutospacing="0" w:line="360" w:lineRule="auto"/>
        <w:ind w:left="709"/>
        <w:jc w:val="both"/>
        <w:rPr>
          <w:b w:val="0"/>
          <w:sz w:val="24"/>
          <w:szCs w:val="24"/>
        </w:rPr>
      </w:pPr>
      <w:r w:rsidRPr="00A50966">
        <w:rPr>
          <w:b w:val="0"/>
          <w:sz w:val="24"/>
          <w:szCs w:val="24"/>
        </w:rPr>
        <w:t>B) Şartlı bağış ilkesi</w:t>
      </w:r>
    </w:p>
    <w:p w:rsidR="00E17965" w:rsidRPr="00A50966" w:rsidRDefault="00E17965" w:rsidP="00E17965">
      <w:pPr>
        <w:pStyle w:val="Balk1"/>
        <w:spacing w:before="0" w:beforeAutospacing="0" w:after="0" w:afterAutospacing="0" w:line="360" w:lineRule="auto"/>
        <w:ind w:left="709"/>
        <w:jc w:val="both"/>
        <w:rPr>
          <w:b w:val="0"/>
          <w:sz w:val="24"/>
          <w:szCs w:val="24"/>
        </w:rPr>
      </w:pPr>
      <w:r w:rsidRPr="00A50966">
        <w:rPr>
          <w:b w:val="0"/>
          <w:sz w:val="24"/>
          <w:szCs w:val="24"/>
        </w:rPr>
        <w:t>C) Taahhüt ilkesi</w:t>
      </w:r>
    </w:p>
    <w:p w:rsidR="00E17965" w:rsidRPr="00A50966" w:rsidRDefault="00E17965" w:rsidP="00E17965">
      <w:pPr>
        <w:pStyle w:val="Balk1"/>
        <w:spacing w:before="0" w:beforeAutospacing="0" w:after="0" w:afterAutospacing="0" w:line="360" w:lineRule="auto"/>
        <w:ind w:left="709"/>
        <w:jc w:val="both"/>
        <w:rPr>
          <w:b w:val="0"/>
          <w:color w:val="1C283D"/>
          <w:sz w:val="24"/>
          <w:szCs w:val="24"/>
        </w:rPr>
      </w:pPr>
      <w:r w:rsidRPr="00A50966">
        <w:rPr>
          <w:b w:val="0"/>
          <w:sz w:val="24"/>
          <w:szCs w:val="24"/>
        </w:rPr>
        <w:t>D)Çerçeve hesap ilkesi</w:t>
      </w:r>
    </w:p>
    <w:p w:rsidR="00E17965" w:rsidRPr="00A50966" w:rsidRDefault="00E17965" w:rsidP="00E17965">
      <w:pPr>
        <w:pStyle w:val="Balk1"/>
        <w:spacing w:before="0" w:beforeAutospacing="0" w:after="0" w:afterAutospacing="0" w:line="360" w:lineRule="auto"/>
        <w:ind w:left="709"/>
        <w:jc w:val="both"/>
        <w:rPr>
          <w:b w:val="0"/>
          <w:color w:val="1C283D"/>
          <w:sz w:val="24"/>
          <w:szCs w:val="24"/>
        </w:rPr>
      </w:pPr>
    </w:p>
    <w:p w:rsidR="00E17965" w:rsidRDefault="00E17965" w:rsidP="004F42DD">
      <w:pPr>
        <w:rPr>
          <w:color w:val="FF0000"/>
        </w:rPr>
      </w:pPr>
    </w:p>
    <w:p w:rsidR="00E17965" w:rsidRDefault="00E17965" w:rsidP="004F42DD">
      <w:pPr>
        <w:rPr>
          <w:color w:val="FF0000"/>
        </w:rPr>
      </w:pPr>
    </w:p>
    <w:p w:rsidR="00E17965" w:rsidRDefault="00E17965" w:rsidP="004F42DD">
      <w:pPr>
        <w:rPr>
          <w:color w:val="FF0000"/>
        </w:rPr>
      </w:pPr>
    </w:p>
    <w:p w:rsidR="00E17965" w:rsidRDefault="00E17965" w:rsidP="004F42DD">
      <w:pPr>
        <w:rPr>
          <w:color w:val="FF0000"/>
        </w:rPr>
      </w:pPr>
    </w:p>
    <w:p w:rsidR="00E17965" w:rsidRDefault="00E17965" w:rsidP="004F42DD">
      <w:pPr>
        <w:rPr>
          <w:color w:val="FF0000"/>
        </w:rPr>
      </w:pPr>
    </w:p>
    <w:p w:rsidR="00E17965" w:rsidRPr="000454EB" w:rsidRDefault="00E17965" w:rsidP="004F42DD">
      <w:pPr>
        <w:rPr>
          <w:color w:val="FF0000"/>
        </w:rPr>
      </w:pPr>
    </w:p>
    <w:p w:rsidR="002634C1" w:rsidRPr="00A50966" w:rsidRDefault="00E17965" w:rsidP="002634C1">
      <w:pPr>
        <w:pStyle w:val="Default"/>
        <w:numPr>
          <w:ilvl w:val="0"/>
          <w:numId w:val="1"/>
        </w:numPr>
        <w:spacing w:line="360" w:lineRule="auto"/>
        <w:jc w:val="both"/>
      </w:pPr>
      <w:r>
        <w:lastRenderedPageBreak/>
        <w:t>664 sayılı</w:t>
      </w:r>
      <w:r w:rsidR="002634C1" w:rsidRPr="00A50966">
        <w:t xml:space="preserve"> Kanun Hükmünde Kararnameyle Yüksek Kuruma ve Kurumlara verilen görevlerin etkin ve verimli biçimde yerine getirilmesine yönelik temel politika ve stratejileri belirlemek görevi aşağıdakilerden hangisine verilmiştir?</w:t>
      </w:r>
    </w:p>
    <w:p w:rsidR="002634C1" w:rsidRPr="00A50966" w:rsidRDefault="002634C1" w:rsidP="002634C1">
      <w:pPr>
        <w:pStyle w:val="Default"/>
        <w:spacing w:line="360" w:lineRule="auto"/>
        <w:ind w:left="709"/>
        <w:jc w:val="both"/>
      </w:pPr>
      <w:r w:rsidRPr="00A50966">
        <w:t>A)</w:t>
      </w:r>
      <w:r>
        <w:t xml:space="preserve"> Başkanlık</w:t>
      </w:r>
    </w:p>
    <w:p w:rsidR="002634C1" w:rsidRPr="00A50966" w:rsidRDefault="002634C1" w:rsidP="002634C1">
      <w:pPr>
        <w:pStyle w:val="Default"/>
        <w:spacing w:line="360" w:lineRule="auto"/>
        <w:ind w:left="709"/>
        <w:jc w:val="both"/>
      </w:pPr>
      <w:r w:rsidRPr="00A50966">
        <w:rPr>
          <w:b/>
        </w:rPr>
        <w:t>B)</w:t>
      </w:r>
      <w:r>
        <w:rPr>
          <w:b/>
        </w:rPr>
        <w:t xml:space="preserve"> </w:t>
      </w:r>
      <w:r w:rsidRPr="00A50966">
        <w:rPr>
          <w:b/>
        </w:rPr>
        <w:t>Yönetim Kurulu</w:t>
      </w:r>
      <w:r w:rsidRPr="00A50966">
        <w:t xml:space="preserve"> </w:t>
      </w:r>
    </w:p>
    <w:p w:rsidR="002634C1" w:rsidRPr="00A50966" w:rsidRDefault="002634C1" w:rsidP="002634C1">
      <w:pPr>
        <w:pStyle w:val="Default"/>
        <w:spacing w:line="360" w:lineRule="auto"/>
        <w:ind w:left="709"/>
        <w:jc w:val="both"/>
      </w:pPr>
      <w:r>
        <w:t>C) Hizmet Birimleri</w:t>
      </w:r>
    </w:p>
    <w:p w:rsidR="002634C1" w:rsidRDefault="002634C1" w:rsidP="002634C1">
      <w:pPr>
        <w:pStyle w:val="Default"/>
        <w:spacing w:line="360" w:lineRule="auto"/>
        <w:ind w:left="709"/>
        <w:jc w:val="both"/>
      </w:pPr>
      <w:r w:rsidRPr="00A50966">
        <w:t xml:space="preserve">D) </w:t>
      </w:r>
      <w:r>
        <w:t>Yüksek Danışma Kurulu</w:t>
      </w:r>
    </w:p>
    <w:p w:rsidR="002634C1" w:rsidRDefault="002634C1" w:rsidP="00E17965">
      <w:pPr>
        <w:tabs>
          <w:tab w:val="left" w:pos="709"/>
        </w:tabs>
        <w:spacing w:after="0" w:line="360" w:lineRule="auto"/>
        <w:jc w:val="both"/>
        <w:rPr>
          <w:rFonts w:ascii="Times New Roman" w:hAnsi="Times New Roman" w:cs="Times New Roman"/>
          <w:sz w:val="24"/>
          <w:szCs w:val="24"/>
        </w:rPr>
      </w:pPr>
    </w:p>
    <w:p w:rsidR="00E17965" w:rsidRDefault="00E17965" w:rsidP="00E17965">
      <w:pPr>
        <w:tabs>
          <w:tab w:val="left" w:pos="709"/>
        </w:tabs>
        <w:spacing w:after="0" w:line="360" w:lineRule="auto"/>
        <w:jc w:val="both"/>
        <w:rPr>
          <w:rFonts w:ascii="Times New Roman" w:hAnsi="Times New Roman" w:cs="Times New Roman"/>
          <w:sz w:val="24"/>
          <w:szCs w:val="24"/>
        </w:rPr>
      </w:pPr>
    </w:p>
    <w:p w:rsidR="00E17965" w:rsidRDefault="00E17965" w:rsidP="00E17965">
      <w:pPr>
        <w:tabs>
          <w:tab w:val="left" w:pos="709"/>
        </w:tabs>
        <w:spacing w:after="0" w:line="360" w:lineRule="auto"/>
        <w:jc w:val="both"/>
        <w:rPr>
          <w:rFonts w:ascii="Times New Roman" w:hAnsi="Times New Roman" w:cs="Times New Roman"/>
          <w:sz w:val="24"/>
          <w:szCs w:val="24"/>
        </w:rPr>
      </w:pPr>
    </w:p>
    <w:p w:rsidR="00E17965" w:rsidRDefault="00E17965" w:rsidP="00E17965">
      <w:pPr>
        <w:tabs>
          <w:tab w:val="left" w:pos="709"/>
        </w:tabs>
        <w:spacing w:after="0" w:line="360" w:lineRule="auto"/>
        <w:jc w:val="both"/>
        <w:rPr>
          <w:rFonts w:ascii="Times New Roman" w:hAnsi="Times New Roman" w:cs="Times New Roman"/>
          <w:sz w:val="24"/>
          <w:szCs w:val="24"/>
        </w:rPr>
      </w:pPr>
    </w:p>
    <w:p w:rsidR="002634C1" w:rsidRPr="002634C1" w:rsidRDefault="002634C1" w:rsidP="002634C1">
      <w:pPr>
        <w:pStyle w:val="ListeParagraf"/>
        <w:numPr>
          <w:ilvl w:val="0"/>
          <w:numId w:val="1"/>
        </w:numPr>
        <w:spacing w:after="0" w:line="360" w:lineRule="auto"/>
        <w:jc w:val="both"/>
        <w:rPr>
          <w:rFonts w:ascii="Times New Roman" w:hAnsi="Times New Roman"/>
          <w:sz w:val="24"/>
          <w:szCs w:val="24"/>
        </w:rPr>
      </w:pPr>
      <w:r w:rsidRPr="002634C1">
        <w:rPr>
          <w:rFonts w:ascii="Times New Roman" w:hAnsi="Times New Roman"/>
          <w:sz w:val="24"/>
          <w:szCs w:val="24"/>
        </w:rPr>
        <w:t>23/9/1980 tarihli ve 2302 sayılı Atatürk'ün Doğumunun 100 üncü Yılının Kutlanması, Atatürk Kültür Merkezi Kurulması Hakkında Kanunun 4 üncü maddesindeki Cumhurbaşkanının nezdinde kurulan Milli Komite, en fazla kaç uzman veya danışman üyeden oluşacak şekilde yeniden teşkil edilmiştir?</w:t>
      </w:r>
    </w:p>
    <w:p w:rsidR="002634C1" w:rsidRPr="00A50966" w:rsidRDefault="002634C1" w:rsidP="002634C1">
      <w:pPr>
        <w:spacing w:after="0" w:line="360" w:lineRule="auto"/>
        <w:ind w:firstLine="709"/>
        <w:jc w:val="both"/>
        <w:rPr>
          <w:rFonts w:ascii="Times New Roman" w:hAnsi="Times New Roman"/>
          <w:sz w:val="24"/>
          <w:szCs w:val="24"/>
        </w:rPr>
      </w:pPr>
      <w:r>
        <w:rPr>
          <w:rFonts w:ascii="Times New Roman" w:hAnsi="Times New Roman"/>
          <w:sz w:val="24"/>
          <w:szCs w:val="24"/>
        </w:rPr>
        <w:t>A) 4</w:t>
      </w:r>
    </w:p>
    <w:p w:rsidR="002634C1" w:rsidRPr="00A50966" w:rsidRDefault="002634C1" w:rsidP="002634C1">
      <w:pPr>
        <w:spacing w:after="0" w:line="360" w:lineRule="auto"/>
        <w:ind w:firstLine="709"/>
        <w:jc w:val="both"/>
        <w:rPr>
          <w:rFonts w:ascii="Times New Roman" w:hAnsi="Times New Roman"/>
          <w:sz w:val="24"/>
          <w:szCs w:val="24"/>
        </w:rPr>
      </w:pPr>
      <w:r>
        <w:rPr>
          <w:rFonts w:ascii="Times New Roman" w:hAnsi="Times New Roman"/>
          <w:sz w:val="24"/>
          <w:szCs w:val="24"/>
        </w:rPr>
        <w:t>B) 6</w:t>
      </w:r>
    </w:p>
    <w:p w:rsidR="002634C1" w:rsidRPr="000B0629" w:rsidRDefault="002634C1" w:rsidP="002634C1">
      <w:pPr>
        <w:spacing w:after="0" w:line="360" w:lineRule="auto"/>
        <w:ind w:firstLine="709"/>
        <w:jc w:val="both"/>
        <w:rPr>
          <w:rFonts w:ascii="Times New Roman" w:hAnsi="Times New Roman"/>
          <w:b/>
          <w:sz w:val="24"/>
          <w:szCs w:val="24"/>
        </w:rPr>
      </w:pPr>
      <w:r w:rsidRPr="000B0629">
        <w:rPr>
          <w:rFonts w:ascii="Times New Roman" w:hAnsi="Times New Roman"/>
          <w:b/>
          <w:sz w:val="24"/>
          <w:szCs w:val="24"/>
        </w:rPr>
        <w:t>C)</w:t>
      </w:r>
      <w:r>
        <w:rPr>
          <w:rFonts w:ascii="Times New Roman" w:hAnsi="Times New Roman"/>
          <w:b/>
          <w:sz w:val="24"/>
          <w:szCs w:val="24"/>
        </w:rPr>
        <w:t xml:space="preserve"> </w:t>
      </w:r>
      <w:r w:rsidRPr="000B0629">
        <w:rPr>
          <w:rFonts w:ascii="Times New Roman" w:hAnsi="Times New Roman"/>
          <w:b/>
          <w:sz w:val="24"/>
          <w:szCs w:val="24"/>
        </w:rPr>
        <w:t>8</w:t>
      </w:r>
    </w:p>
    <w:p w:rsidR="002634C1" w:rsidRPr="000B0629" w:rsidRDefault="002634C1" w:rsidP="002634C1">
      <w:pPr>
        <w:spacing w:after="0" w:line="360" w:lineRule="auto"/>
        <w:ind w:firstLine="709"/>
        <w:jc w:val="both"/>
        <w:rPr>
          <w:rFonts w:ascii="Times New Roman" w:hAnsi="Times New Roman"/>
          <w:sz w:val="24"/>
          <w:szCs w:val="24"/>
        </w:rPr>
      </w:pPr>
      <w:r w:rsidRPr="000B0629">
        <w:rPr>
          <w:rFonts w:ascii="Times New Roman" w:hAnsi="Times New Roman"/>
          <w:sz w:val="24"/>
          <w:szCs w:val="24"/>
        </w:rPr>
        <w:t>D)</w:t>
      </w:r>
      <w:r>
        <w:rPr>
          <w:rFonts w:ascii="Times New Roman" w:hAnsi="Times New Roman"/>
          <w:sz w:val="24"/>
          <w:szCs w:val="24"/>
        </w:rPr>
        <w:t xml:space="preserve"> </w:t>
      </w:r>
      <w:r w:rsidRPr="000B0629">
        <w:rPr>
          <w:rFonts w:ascii="Times New Roman" w:hAnsi="Times New Roman"/>
          <w:sz w:val="24"/>
          <w:szCs w:val="24"/>
        </w:rPr>
        <w:t>9</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E17965">
      <w:pPr>
        <w:tabs>
          <w:tab w:val="left" w:pos="709"/>
        </w:tabs>
        <w:spacing w:after="0" w:line="360" w:lineRule="auto"/>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bCs/>
          <w:sz w:val="24"/>
          <w:szCs w:val="24"/>
        </w:rPr>
        <w:lastRenderedPageBreak/>
        <w:t xml:space="preserve">Atatürk Kültür, Dil ve Tarih Yüksek Kurumu Asli, Şeref ve Haberleşme Üyeleri Yönetmeliği uyarınca, </w:t>
      </w:r>
      <w:r w:rsidRPr="002634C1">
        <w:rPr>
          <w:rFonts w:ascii="Times New Roman" w:hAnsi="Times New Roman" w:cs="Times New Roman"/>
          <w:sz w:val="24"/>
          <w:szCs w:val="24"/>
        </w:rPr>
        <w:t>asli üyelerin görev süresi kaç yıldır?</w:t>
      </w:r>
    </w:p>
    <w:p w:rsidR="002634C1" w:rsidRPr="00C32C28" w:rsidRDefault="002634C1" w:rsidP="002634C1">
      <w:pPr>
        <w:shd w:val="clear" w:color="auto" w:fill="FEFEFE"/>
        <w:spacing w:after="75" w:line="360" w:lineRule="auto"/>
        <w:ind w:left="426"/>
        <w:rPr>
          <w:rFonts w:ascii="Times New Roman" w:hAnsi="Times New Roman" w:cs="Times New Roman"/>
          <w:sz w:val="24"/>
          <w:szCs w:val="24"/>
        </w:rPr>
      </w:pPr>
      <w:r>
        <w:rPr>
          <w:rFonts w:ascii="Times New Roman" w:hAnsi="Times New Roman" w:cs="Times New Roman"/>
          <w:sz w:val="24"/>
          <w:szCs w:val="24"/>
        </w:rPr>
        <w:t>A</w:t>
      </w:r>
      <w:r w:rsidRPr="00C32C28">
        <w:rPr>
          <w:rFonts w:ascii="Times New Roman" w:hAnsi="Times New Roman" w:cs="Times New Roman"/>
          <w:sz w:val="24"/>
          <w:szCs w:val="24"/>
        </w:rPr>
        <w:t>) 3</w:t>
      </w:r>
    </w:p>
    <w:p w:rsidR="002634C1" w:rsidRPr="00C32C28" w:rsidRDefault="002634C1" w:rsidP="002634C1">
      <w:pPr>
        <w:shd w:val="clear" w:color="auto" w:fill="FEFEFE"/>
        <w:spacing w:after="75" w:line="360" w:lineRule="auto"/>
        <w:ind w:left="426"/>
        <w:rPr>
          <w:rFonts w:ascii="Times New Roman" w:hAnsi="Times New Roman" w:cs="Times New Roman"/>
          <w:b/>
          <w:sz w:val="24"/>
          <w:szCs w:val="24"/>
        </w:rPr>
      </w:pPr>
      <w:r>
        <w:rPr>
          <w:rFonts w:ascii="Times New Roman" w:hAnsi="Times New Roman" w:cs="Times New Roman"/>
          <w:sz w:val="24"/>
          <w:szCs w:val="24"/>
        </w:rPr>
        <w:t>B</w:t>
      </w:r>
      <w:r w:rsidRPr="00C32C28">
        <w:rPr>
          <w:rFonts w:ascii="Times New Roman" w:hAnsi="Times New Roman" w:cs="Times New Roman"/>
          <w:sz w:val="24"/>
          <w:szCs w:val="24"/>
        </w:rPr>
        <w:t xml:space="preserve">) </w:t>
      </w:r>
      <w:r w:rsidRPr="00C32C28">
        <w:rPr>
          <w:rFonts w:ascii="Times New Roman" w:hAnsi="Times New Roman" w:cs="Times New Roman"/>
          <w:b/>
          <w:sz w:val="24"/>
          <w:szCs w:val="24"/>
        </w:rPr>
        <w:t>5</w:t>
      </w:r>
    </w:p>
    <w:p w:rsidR="002634C1" w:rsidRPr="00C32C28" w:rsidRDefault="002634C1" w:rsidP="002634C1">
      <w:pPr>
        <w:shd w:val="clear" w:color="auto" w:fill="FEFEFE"/>
        <w:spacing w:after="75" w:line="360" w:lineRule="auto"/>
        <w:ind w:left="426"/>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 7</w:t>
      </w:r>
    </w:p>
    <w:p w:rsidR="002634C1" w:rsidRPr="00C32C28" w:rsidRDefault="002634C1" w:rsidP="002634C1">
      <w:pPr>
        <w:shd w:val="clear" w:color="auto" w:fill="FEFEFE"/>
        <w:spacing w:after="75" w:line="360" w:lineRule="auto"/>
        <w:ind w:left="426"/>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 9</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A50966" w:rsidRDefault="002634C1" w:rsidP="002634C1">
      <w:pPr>
        <w:pStyle w:val="Default"/>
        <w:numPr>
          <w:ilvl w:val="0"/>
          <w:numId w:val="1"/>
        </w:numPr>
        <w:spacing w:line="360" w:lineRule="auto"/>
        <w:jc w:val="both"/>
      </w:pPr>
      <w:r w:rsidRPr="00060633">
        <w:t>Aşağıdakilerden hangisi Ödül Kurulunun toplantı ve karar yeter sayısıdır?</w:t>
      </w:r>
    </w:p>
    <w:p w:rsidR="002634C1" w:rsidRPr="00A50966" w:rsidRDefault="002634C1" w:rsidP="002634C1">
      <w:pPr>
        <w:pStyle w:val="Default"/>
        <w:spacing w:line="360" w:lineRule="auto"/>
        <w:ind w:left="709"/>
        <w:jc w:val="both"/>
      </w:pPr>
      <w:r w:rsidRPr="00A50966">
        <w:t>A) Üye tam sayısının salt çoğunluğu</w:t>
      </w:r>
    </w:p>
    <w:p w:rsidR="002634C1" w:rsidRPr="00A50966" w:rsidRDefault="002634C1" w:rsidP="002634C1">
      <w:pPr>
        <w:pStyle w:val="Default"/>
        <w:spacing w:line="360" w:lineRule="auto"/>
        <w:ind w:left="709"/>
        <w:jc w:val="both"/>
        <w:rPr>
          <w:b/>
        </w:rPr>
      </w:pPr>
      <w:r w:rsidRPr="00A50966">
        <w:rPr>
          <w:b/>
        </w:rPr>
        <w:t xml:space="preserve">B) Üye sayısının salt çoğunluğu </w:t>
      </w:r>
    </w:p>
    <w:p w:rsidR="002634C1" w:rsidRPr="00A50966" w:rsidRDefault="002634C1" w:rsidP="002634C1">
      <w:pPr>
        <w:pStyle w:val="Default"/>
        <w:spacing w:line="360" w:lineRule="auto"/>
        <w:ind w:left="709"/>
        <w:jc w:val="both"/>
      </w:pPr>
      <w:r w:rsidRPr="00A50966">
        <w:t>C) Üye tam sayısının 2/3’ü</w:t>
      </w:r>
    </w:p>
    <w:p w:rsidR="002634C1" w:rsidRPr="00A50966" w:rsidRDefault="002634C1" w:rsidP="002634C1">
      <w:pPr>
        <w:pStyle w:val="Default"/>
        <w:spacing w:line="360" w:lineRule="auto"/>
        <w:ind w:left="709"/>
        <w:jc w:val="both"/>
      </w:pPr>
      <w:r w:rsidRPr="00A50966">
        <w:t>D) Üye tam sayısının ½’si</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A50966" w:rsidRDefault="002634C1" w:rsidP="002634C1">
      <w:pPr>
        <w:pStyle w:val="Default"/>
        <w:numPr>
          <w:ilvl w:val="0"/>
          <w:numId w:val="1"/>
        </w:numPr>
        <w:spacing w:line="360" w:lineRule="auto"/>
        <w:jc w:val="both"/>
      </w:pPr>
      <w:r w:rsidRPr="00A50966">
        <w:t>Yüksek Kurumun Yönetim Kuruluna sunulacak tüzük ve yönetmelik taslakları, bütçe taslakları, kısa ve uzun vadeli çalışma programları ile çalışma raporlarını hazırlamak görevi aşağıdakilerden hangisine aittir?</w:t>
      </w:r>
    </w:p>
    <w:p w:rsidR="002634C1" w:rsidRPr="00A50966" w:rsidRDefault="002634C1" w:rsidP="002634C1">
      <w:pPr>
        <w:pStyle w:val="Default"/>
        <w:spacing w:line="360" w:lineRule="auto"/>
        <w:ind w:left="709"/>
        <w:jc w:val="both"/>
      </w:pPr>
      <w:r>
        <w:t>A) Yönetim Kurulu</w:t>
      </w:r>
    </w:p>
    <w:p w:rsidR="002634C1" w:rsidRPr="00A50966" w:rsidRDefault="002634C1" w:rsidP="002634C1">
      <w:pPr>
        <w:pStyle w:val="Default"/>
        <w:spacing w:line="360" w:lineRule="auto"/>
        <w:ind w:left="709"/>
        <w:jc w:val="both"/>
      </w:pPr>
      <w:r w:rsidRPr="00A50966">
        <w:t xml:space="preserve">B) </w:t>
      </w:r>
      <w:r w:rsidRPr="00A50966">
        <w:rPr>
          <w:bCs/>
        </w:rPr>
        <w:t>Atatürk Araştırma Merkezi Başkanlığı</w:t>
      </w:r>
    </w:p>
    <w:p w:rsidR="002634C1" w:rsidRPr="00A50966" w:rsidRDefault="002634C1" w:rsidP="002634C1">
      <w:pPr>
        <w:pStyle w:val="Default"/>
        <w:spacing w:line="360" w:lineRule="auto"/>
        <w:ind w:left="709"/>
        <w:jc w:val="both"/>
        <w:rPr>
          <w:b/>
        </w:rPr>
      </w:pPr>
      <w:r w:rsidRPr="00A50966">
        <w:rPr>
          <w:b/>
        </w:rPr>
        <w:t>C)</w:t>
      </w:r>
      <w:r>
        <w:rPr>
          <w:b/>
        </w:rPr>
        <w:t xml:space="preserve"> </w:t>
      </w:r>
      <w:r w:rsidRPr="00A50966">
        <w:rPr>
          <w:b/>
        </w:rPr>
        <w:t>Başkanlık</w:t>
      </w:r>
    </w:p>
    <w:p w:rsidR="002634C1" w:rsidRPr="00A50966" w:rsidRDefault="002634C1" w:rsidP="002634C1">
      <w:pPr>
        <w:pStyle w:val="Default"/>
        <w:spacing w:line="360" w:lineRule="auto"/>
        <w:ind w:left="709"/>
        <w:jc w:val="both"/>
        <w:rPr>
          <w:bCs/>
        </w:rPr>
      </w:pPr>
      <w:r w:rsidRPr="00A50966">
        <w:t xml:space="preserve">D) </w:t>
      </w:r>
      <w:r>
        <w:rPr>
          <w:bCs/>
        </w:rPr>
        <w:t>Türk Dil Kurumu Başkanlığı</w:t>
      </w:r>
    </w:p>
    <w:p w:rsidR="002634C1" w:rsidRPr="00A50966" w:rsidRDefault="002634C1" w:rsidP="002634C1">
      <w:pPr>
        <w:pStyle w:val="Default"/>
        <w:numPr>
          <w:ilvl w:val="0"/>
          <w:numId w:val="1"/>
        </w:numPr>
        <w:spacing w:line="360" w:lineRule="auto"/>
        <w:jc w:val="both"/>
      </w:pPr>
      <w:r>
        <w:lastRenderedPageBreak/>
        <w:t>A</w:t>
      </w:r>
      <w:r w:rsidRPr="00A50966">
        <w:t>şağıda</w:t>
      </w:r>
      <w:r>
        <w:t xml:space="preserve">kilerden hangisi </w:t>
      </w:r>
      <w:r w:rsidRPr="00A50966">
        <w:t xml:space="preserve">Atatürk Kültür, Dil ve Tarih Yüksek Kurumunun Yüksek Danışma Kuruluna, gerekli gördükleri hâllerde </w:t>
      </w:r>
      <w:r>
        <w:t>başkanlık eder?</w:t>
      </w:r>
    </w:p>
    <w:p w:rsidR="002634C1" w:rsidRPr="00A50966" w:rsidRDefault="002634C1" w:rsidP="002634C1">
      <w:pPr>
        <w:pStyle w:val="Default"/>
        <w:spacing w:line="360" w:lineRule="auto"/>
        <w:ind w:left="709"/>
        <w:jc w:val="both"/>
      </w:pPr>
      <w:r w:rsidRPr="00A50966">
        <w:t>A</w:t>
      </w:r>
      <w:r>
        <w:t>)</w:t>
      </w:r>
      <w:r w:rsidRPr="00A50966">
        <w:t xml:space="preserve"> </w:t>
      </w:r>
      <w:r>
        <w:t xml:space="preserve"> </w:t>
      </w:r>
      <w:r w:rsidRPr="00A50966">
        <w:t>Milli Eğitim Bakanı</w:t>
      </w:r>
    </w:p>
    <w:p w:rsidR="002634C1" w:rsidRPr="00BB00B3" w:rsidRDefault="002634C1" w:rsidP="002634C1">
      <w:pPr>
        <w:pStyle w:val="Default"/>
        <w:spacing w:line="360" w:lineRule="auto"/>
        <w:ind w:left="709"/>
        <w:jc w:val="both"/>
        <w:rPr>
          <w:b/>
          <w:color w:val="FF0000"/>
        </w:rPr>
      </w:pPr>
      <w:r w:rsidRPr="00A50966">
        <w:t>B) İlgili Bakan</w:t>
      </w:r>
      <w:r>
        <w:t xml:space="preserve"> ve </w:t>
      </w:r>
      <w:r w:rsidRPr="00A50966">
        <w:t>Milli Eğitim Bakanı</w:t>
      </w:r>
      <w:r>
        <w:t xml:space="preserve">  </w:t>
      </w:r>
    </w:p>
    <w:p w:rsidR="002634C1" w:rsidRPr="00A50966" w:rsidRDefault="002634C1" w:rsidP="002634C1">
      <w:pPr>
        <w:pStyle w:val="Default"/>
        <w:spacing w:line="360" w:lineRule="auto"/>
        <w:ind w:left="709"/>
        <w:jc w:val="both"/>
      </w:pPr>
      <w:r>
        <w:t xml:space="preserve">C) Kültür ve Turizm Bakanı ve </w:t>
      </w:r>
      <w:r w:rsidRPr="00A50966">
        <w:t>Milli Eğitim Bakanı</w:t>
      </w:r>
    </w:p>
    <w:p w:rsidR="002634C1" w:rsidRDefault="002634C1" w:rsidP="002634C1">
      <w:pPr>
        <w:pStyle w:val="Default"/>
        <w:spacing w:line="360" w:lineRule="auto"/>
        <w:ind w:left="709"/>
        <w:jc w:val="both"/>
        <w:rPr>
          <w:b/>
        </w:rPr>
      </w:pPr>
      <w:r w:rsidRPr="00A50966">
        <w:rPr>
          <w:b/>
        </w:rPr>
        <w:t xml:space="preserve">D) Cumhurbaşkanı ve Başbakan </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sz w:val="24"/>
          <w:szCs w:val="24"/>
        </w:rPr>
        <w:t>Atatürk Kültür, Dil ve Tarih Yüksek Kurumu Bilim Kurulu Çalışma Usul ve Esaslarına İlişkin Yönetmelik uyarınca; projelerin değerlendirilmesi, izlenmesi ve sonuçlandırılması ile ilgili süreci izleyen komisyon hangisidir?</w:t>
      </w:r>
    </w:p>
    <w:p w:rsidR="002634C1" w:rsidRPr="00C32C28"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8C605F">
        <w:rPr>
          <w:rFonts w:ascii="Times New Roman" w:hAnsi="Times New Roman" w:cs="Times New Roman"/>
          <w:sz w:val="24"/>
          <w:szCs w:val="24"/>
        </w:rPr>
        <w:t>A) Proje yürütme komisyonu</w:t>
      </w:r>
    </w:p>
    <w:p w:rsidR="002634C1" w:rsidRPr="00C32C28" w:rsidRDefault="002634C1" w:rsidP="002634C1">
      <w:pPr>
        <w:pStyle w:val="ListeParagraf"/>
        <w:shd w:val="clear" w:color="auto" w:fill="FEFEFE"/>
        <w:spacing w:after="75" w:line="360" w:lineRule="auto"/>
        <w:ind w:left="644"/>
        <w:rPr>
          <w:rFonts w:ascii="Times New Roman" w:hAnsi="Times New Roman" w:cs="Times New Roman"/>
          <w:b/>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b/>
          <w:sz w:val="24"/>
          <w:szCs w:val="24"/>
        </w:rPr>
        <w:t>Proje eşgüdüm komisyonu</w:t>
      </w:r>
    </w:p>
    <w:p w:rsidR="002634C1" w:rsidRPr="00C32C28" w:rsidRDefault="002634C1" w:rsidP="002634C1">
      <w:pPr>
        <w:pStyle w:val="ListeParagraf"/>
        <w:shd w:val="clear" w:color="auto" w:fill="FEFEFE"/>
        <w:spacing w:after="75" w:line="360" w:lineRule="auto"/>
        <w:ind w:left="644"/>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değerlendirme komisyonu</w:t>
      </w:r>
    </w:p>
    <w:p w:rsidR="002634C1" w:rsidRPr="00C32C28" w:rsidRDefault="002634C1" w:rsidP="002634C1">
      <w:pPr>
        <w:pStyle w:val="ListeParagraf"/>
        <w:shd w:val="clear" w:color="auto" w:fill="FEFEFE"/>
        <w:spacing w:after="75" w:line="360" w:lineRule="auto"/>
        <w:ind w:left="644"/>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Kurum içi araştırma komisyonu</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sz w:val="24"/>
          <w:szCs w:val="24"/>
        </w:rPr>
        <w:lastRenderedPageBreak/>
        <w:t>Atatürk Kültür Dil ve Tarih Yüksek Kurumu Bilimsel Araştırma ve Çeviri Projeleri Yönergesi uyarınca, Proje Değerlendirme Komisyonlarını yönetmek üzere görevlendirilen ilgili alanın uzmanı bilim adamını aşağıdakilerden hangisi tanımlar?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A) Proje danışmanı</w:t>
      </w:r>
    </w:p>
    <w:p w:rsidR="002634C1" w:rsidRPr="00C32C28" w:rsidRDefault="002634C1" w:rsidP="002634C1">
      <w:pPr>
        <w:pStyle w:val="ListeParagraf"/>
        <w:shd w:val="clear" w:color="auto" w:fill="FEFEFE"/>
        <w:spacing w:after="75" w:line="360" w:lineRule="auto"/>
        <w:rPr>
          <w:rFonts w:ascii="Times New Roman" w:hAnsi="Times New Roman" w:cs="Times New Roman"/>
          <w:b/>
          <w:sz w:val="24"/>
          <w:szCs w:val="24"/>
        </w:rPr>
      </w:pPr>
      <w:r>
        <w:rPr>
          <w:rFonts w:ascii="Times New Roman" w:hAnsi="Times New Roman" w:cs="Times New Roman"/>
          <w:sz w:val="24"/>
          <w:szCs w:val="24"/>
        </w:rPr>
        <w:t>B</w:t>
      </w:r>
      <w:r w:rsidRPr="00C32C28">
        <w:rPr>
          <w:rFonts w:ascii="Times New Roman" w:hAnsi="Times New Roman" w:cs="Times New Roman"/>
          <w:b/>
          <w:sz w:val="24"/>
          <w:szCs w:val="24"/>
        </w:rPr>
        <w:t>)</w:t>
      </w:r>
      <w:r>
        <w:rPr>
          <w:rFonts w:ascii="Times New Roman" w:hAnsi="Times New Roman" w:cs="Times New Roman"/>
          <w:b/>
          <w:sz w:val="24"/>
          <w:szCs w:val="24"/>
        </w:rPr>
        <w:t xml:space="preserve"> </w:t>
      </w:r>
      <w:r w:rsidRPr="00C32C28">
        <w:rPr>
          <w:rFonts w:ascii="Times New Roman" w:hAnsi="Times New Roman" w:cs="Times New Roman"/>
          <w:b/>
          <w:sz w:val="24"/>
          <w:szCs w:val="24"/>
        </w:rPr>
        <w:t>Moderatör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takip görevlisi</w:t>
      </w: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yürütücüsü</w:t>
      </w: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C32C28"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Atatürk Kültür Dil ve Tarih Yüksek Kurumu Bilimsel Araşt</w:t>
      </w:r>
      <w:r>
        <w:rPr>
          <w:rFonts w:ascii="Times New Roman" w:hAnsi="Times New Roman" w:cs="Times New Roman"/>
          <w:sz w:val="24"/>
          <w:szCs w:val="24"/>
        </w:rPr>
        <w:t>ı</w:t>
      </w:r>
      <w:r w:rsidRPr="00C32C28">
        <w:rPr>
          <w:rFonts w:ascii="Times New Roman" w:hAnsi="Times New Roman" w:cs="Times New Roman"/>
          <w:sz w:val="24"/>
          <w:szCs w:val="24"/>
        </w:rPr>
        <w:t>rma ve Çeviri Projeleri Yönergesi uyarınca</w:t>
      </w:r>
      <w:r>
        <w:rPr>
          <w:rFonts w:ascii="Times New Roman" w:hAnsi="Times New Roman" w:cs="Times New Roman"/>
          <w:sz w:val="24"/>
          <w:szCs w:val="24"/>
        </w:rPr>
        <w:t>,</w:t>
      </w:r>
      <w:r w:rsidRPr="00C32C28">
        <w:rPr>
          <w:rFonts w:ascii="Times New Roman" w:hAnsi="Times New Roman" w:cs="Times New Roman"/>
          <w:sz w:val="24"/>
          <w:szCs w:val="24"/>
        </w:rPr>
        <w:t xml:space="preserve"> Proje önerilerinin değerlendirilmesi amacıyla proje konularında uzman kişilerden oluşan komisyon aşağıdakilerden hangisidir?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A</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eşgüdüm komisyonu</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danışma komisyonu</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Proje takip komisyonu</w:t>
      </w:r>
    </w:p>
    <w:p w:rsidR="002634C1" w:rsidRPr="00C32C28" w:rsidRDefault="002634C1" w:rsidP="002634C1">
      <w:pPr>
        <w:pStyle w:val="ListeParagraf"/>
        <w:shd w:val="clear" w:color="auto" w:fill="FEFEFE"/>
        <w:spacing w:after="75" w:line="360" w:lineRule="auto"/>
        <w:rPr>
          <w:rFonts w:ascii="Times New Roman" w:hAnsi="Times New Roman" w:cs="Times New Roman"/>
          <w:b/>
          <w:sz w:val="24"/>
          <w:szCs w:val="24"/>
        </w:rPr>
      </w:pPr>
      <w:r>
        <w:rPr>
          <w:rFonts w:ascii="Times New Roman" w:hAnsi="Times New Roman" w:cs="Times New Roman"/>
          <w:sz w:val="24"/>
          <w:szCs w:val="24"/>
        </w:rPr>
        <w:t>D</w:t>
      </w:r>
      <w:r w:rsidRPr="00C32C28">
        <w:rPr>
          <w:rFonts w:ascii="Times New Roman" w:hAnsi="Times New Roman" w:cs="Times New Roman"/>
          <w:b/>
          <w:sz w:val="24"/>
          <w:szCs w:val="24"/>
        </w:rPr>
        <w:t>) Proje Değerlendirme Komisyonu</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sz w:val="24"/>
          <w:szCs w:val="24"/>
        </w:rPr>
        <w:lastRenderedPageBreak/>
        <w:t xml:space="preserve">Atatürk Kültür, Dil ve Tarih Yüksek Kurumu Yüksek Danışma Kurulunun Çalışma Usul ve Esasları Hakkında Yönetmelik uyarınca aşağıdakilerden hangisi yüksek danışma kurulunun görev ve yetkilerinden </w:t>
      </w:r>
      <w:r w:rsidRPr="002634C1">
        <w:rPr>
          <w:rFonts w:ascii="Times New Roman" w:hAnsi="Times New Roman" w:cs="Times New Roman"/>
          <w:sz w:val="24"/>
          <w:szCs w:val="24"/>
          <w:u w:val="single"/>
        </w:rPr>
        <w:t>değildir?</w:t>
      </w:r>
    </w:p>
    <w:p w:rsidR="002634C1" w:rsidRPr="006A60A4" w:rsidRDefault="002634C1" w:rsidP="002634C1">
      <w:pPr>
        <w:pStyle w:val="ListeParagraf"/>
        <w:numPr>
          <w:ilvl w:val="0"/>
          <w:numId w:val="37"/>
        </w:numPr>
        <w:shd w:val="clear" w:color="auto" w:fill="FEFEFE"/>
        <w:spacing w:after="75" w:line="360" w:lineRule="auto"/>
        <w:ind w:left="709" w:hanging="425"/>
        <w:rPr>
          <w:rFonts w:ascii="Times New Roman" w:hAnsi="Times New Roman" w:cs="Times New Roman"/>
          <w:sz w:val="24"/>
          <w:szCs w:val="24"/>
        </w:rPr>
      </w:pPr>
      <w:r w:rsidRPr="008C605F">
        <w:rPr>
          <w:rFonts w:ascii="Times New Roman" w:hAnsi="Times New Roman" w:cs="Times New Roman"/>
          <w:sz w:val="24"/>
          <w:szCs w:val="24"/>
        </w:rPr>
        <w:t>Yüksek Kurumun ve Kurumların bilim ve kültür alanındaki</w:t>
      </w:r>
      <w:r w:rsidRPr="006A60A4">
        <w:rPr>
          <w:rFonts w:ascii="Times New Roman" w:hAnsi="Times New Roman" w:cs="Times New Roman"/>
          <w:sz w:val="24"/>
          <w:szCs w:val="24"/>
        </w:rPr>
        <w:t xml:space="preserve"> çalışmalarını ve etkinliklerini değerlendirmek</w:t>
      </w:r>
    </w:p>
    <w:p w:rsidR="002634C1" w:rsidRPr="00C32C28" w:rsidRDefault="002634C1" w:rsidP="002634C1">
      <w:pPr>
        <w:pStyle w:val="ListeParagraf"/>
        <w:numPr>
          <w:ilvl w:val="0"/>
          <w:numId w:val="37"/>
        </w:numPr>
        <w:shd w:val="clear" w:color="auto" w:fill="FEFEFE"/>
        <w:spacing w:after="75" w:line="360" w:lineRule="auto"/>
        <w:ind w:left="709" w:hanging="425"/>
        <w:rPr>
          <w:rFonts w:ascii="Times New Roman" w:hAnsi="Times New Roman" w:cs="Times New Roman"/>
          <w:sz w:val="24"/>
          <w:szCs w:val="24"/>
        </w:rPr>
      </w:pPr>
      <w:r w:rsidRPr="00C32C28">
        <w:rPr>
          <w:rFonts w:ascii="Times New Roman" w:hAnsi="Times New Roman" w:cs="Times New Roman"/>
          <w:sz w:val="24"/>
          <w:szCs w:val="24"/>
        </w:rPr>
        <w:t>Değerlendirilen konulara ilişkin gerekli tavsiye kararları almak</w:t>
      </w:r>
    </w:p>
    <w:p w:rsidR="002634C1" w:rsidRPr="00C32C28" w:rsidRDefault="002634C1" w:rsidP="002634C1">
      <w:pPr>
        <w:pStyle w:val="ListeParagraf"/>
        <w:numPr>
          <w:ilvl w:val="0"/>
          <w:numId w:val="37"/>
        </w:numPr>
        <w:shd w:val="clear" w:color="auto" w:fill="FEFEFE"/>
        <w:spacing w:after="75" w:line="360" w:lineRule="auto"/>
        <w:ind w:left="709" w:hanging="425"/>
        <w:rPr>
          <w:rFonts w:ascii="Times New Roman" w:hAnsi="Times New Roman" w:cs="Times New Roman"/>
          <w:b/>
          <w:sz w:val="24"/>
          <w:szCs w:val="24"/>
        </w:rPr>
      </w:pPr>
      <w:r w:rsidRPr="00C32C28">
        <w:rPr>
          <w:rFonts w:ascii="Times New Roman" w:hAnsi="Times New Roman" w:cs="Times New Roman"/>
          <w:b/>
          <w:sz w:val="24"/>
          <w:szCs w:val="24"/>
        </w:rPr>
        <w:t>Kurul kararları hakkında basına açıklama yapmak</w:t>
      </w:r>
    </w:p>
    <w:p w:rsidR="002634C1" w:rsidRPr="00C32C28" w:rsidRDefault="002634C1" w:rsidP="002634C1">
      <w:pPr>
        <w:pStyle w:val="ListeParagraf"/>
        <w:numPr>
          <w:ilvl w:val="0"/>
          <w:numId w:val="37"/>
        </w:numPr>
        <w:shd w:val="clear" w:color="auto" w:fill="FEFEFE"/>
        <w:spacing w:after="75" w:line="360" w:lineRule="auto"/>
        <w:ind w:left="709" w:hanging="425"/>
        <w:rPr>
          <w:rFonts w:ascii="Times New Roman" w:hAnsi="Times New Roman" w:cs="Times New Roman"/>
          <w:sz w:val="24"/>
          <w:szCs w:val="24"/>
        </w:rPr>
      </w:pPr>
      <w:r w:rsidRPr="00C32C28">
        <w:rPr>
          <w:rFonts w:ascii="Times New Roman" w:hAnsi="Times New Roman" w:cs="Times New Roman"/>
          <w:sz w:val="24"/>
          <w:szCs w:val="24"/>
        </w:rPr>
        <w:t>Görüş ve tavsiyelerini Yüksek Kuruma ve Kurumlara bildirmek</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pacing w:line="360" w:lineRule="auto"/>
        <w:ind w:left="567" w:hanging="436"/>
        <w:jc w:val="both"/>
        <w:rPr>
          <w:rFonts w:ascii="Times New Roman" w:hAnsi="Times New Roman" w:cs="Times New Roman"/>
          <w:bCs/>
          <w:sz w:val="24"/>
          <w:szCs w:val="24"/>
          <w:lang w:val="tr-TR"/>
        </w:rPr>
      </w:pPr>
      <w:r w:rsidRPr="002634C1">
        <w:rPr>
          <w:rFonts w:ascii="Times New Roman" w:hAnsi="Times New Roman" w:cs="Times New Roman"/>
          <w:bCs/>
          <w:sz w:val="24"/>
          <w:szCs w:val="24"/>
          <w:lang w:val="tr-TR"/>
        </w:rPr>
        <w:t>Atatürk Kültür, Dil ve Tarih Yüksek Kurumu ve Bünyesindeki Kurum Personelinin Görevde Yükselme ve Unvan Değişikliği Yönetmeliği uyarınca, “Hiyerarşi, görev, yetki ve sorumluluk açısından aynı grupta veya grup içinde alt gruplar olması hâlinde aynı alt grupta gösterilen görevler” olarak yapılan tanım aşağıdakilerden hangisine aittir?</w:t>
      </w:r>
    </w:p>
    <w:p w:rsidR="002634C1" w:rsidRPr="00150D68" w:rsidRDefault="002634C1" w:rsidP="002634C1">
      <w:pPr>
        <w:pStyle w:val="ListeParagraf"/>
        <w:numPr>
          <w:ilvl w:val="0"/>
          <w:numId w:val="38"/>
        </w:numPr>
        <w:spacing w:line="360" w:lineRule="auto"/>
        <w:ind w:left="426" w:hanging="142"/>
        <w:jc w:val="both"/>
        <w:rPr>
          <w:rFonts w:ascii="Times New Roman" w:hAnsi="Times New Roman" w:cs="Times New Roman"/>
          <w:bCs/>
          <w:sz w:val="24"/>
          <w:szCs w:val="24"/>
          <w:lang w:val="tr-TR"/>
        </w:rPr>
      </w:pPr>
      <w:r w:rsidRPr="00150D68">
        <w:rPr>
          <w:rFonts w:ascii="Times New Roman" w:hAnsi="Times New Roman" w:cs="Times New Roman"/>
          <w:bCs/>
          <w:sz w:val="24"/>
          <w:szCs w:val="24"/>
          <w:lang w:val="tr-TR"/>
        </w:rPr>
        <w:t>Alt görev</w:t>
      </w:r>
    </w:p>
    <w:p w:rsidR="002634C1" w:rsidRPr="00C32C28" w:rsidRDefault="002634C1" w:rsidP="002634C1">
      <w:pPr>
        <w:pStyle w:val="ListeParagraf"/>
        <w:numPr>
          <w:ilvl w:val="0"/>
          <w:numId w:val="38"/>
        </w:numPr>
        <w:spacing w:line="360" w:lineRule="auto"/>
        <w:ind w:left="0" w:firstLine="284"/>
        <w:jc w:val="both"/>
        <w:rPr>
          <w:rFonts w:ascii="Times New Roman" w:hAnsi="Times New Roman" w:cs="Times New Roman"/>
          <w:b/>
          <w:bCs/>
          <w:sz w:val="24"/>
          <w:szCs w:val="24"/>
          <w:lang w:val="tr-TR"/>
        </w:rPr>
      </w:pPr>
      <w:r w:rsidRPr="00C32C28">
        <w:rPr>
          <w:rFonts w:ascii="Times New Roman" w:hAnsi="Times New Roman" w:cs="Times New Roman"/>
          <w:b/>
          <w:bCs/>
          <w:sz w:val="24"/>
          <w:szCs w:val="24"/>
          <w:lang w:val="tr-TR"/>
        </w:rPr>
        <w:t>Aynı düzey görev</w:t>
      </w:r>
    </w:p>
    <w:p w:rsidR="002634C1" w:rsidRPr="00C32C28" w:rsidRDefault="002634C1" w:rsidP="002634C1">
      <w:pPr>
        <w:pStyle w:val="ListeParagraf"/>
        <w:numPr>
          <w:ilvl w:val="0"/>
          <w:numId w:val="38"/>
        </w:numPr>
        <w:spacing w:line="360" w:lineRule="auto"/>
        <w:ind w:left="0" w:firstLine="284"/>
        <w:jc w:val="both"/>
        <w:rPr>
          <w:rFonts w:ascii="Times New Roman" w:hAnsi="Times New Roman" w:cs="Times New Roman"/>
          <w:bCs/>
          <w:sz w:val="24"/>
          <w:szCs w:val="24"/>
          <w:lang w:val="tr-TR"/>
        </w:rPr>
      </w:pPr>
      <w:r w:rsidRPr="00C32C28">
        <w:rPr>
          <w:rFonts w:ascii="Times New Roman" w:hAnsi="Times New Roman" w:cs="Times New Roman"/>
          <w:bCs/>
          <w:sz w:val="24"/>
          <w:szCs w:val="24"/>
          <w:lang w:val="tr-TR"/>
        </w:rPr>
        <w:t>Görev grupları</w:t>
      </w:r>
    </w:p>
    <w:p w:rsidR="002634C1" w:rsidRPr="002634C1" w:rsidRDefault="002634C1" w:rsidP="002634C1">
      <w:pPr>
        <w:pStyle w:val="ListeParagraf"/>
        <w:numPr>
          <w:ilvl w:val="0"/>
          <w:numId w:val="38"/>
        </w:numPr>
        <w:spacing w:line="360" w:lineRule="auto"/>
        <w:ind w:left="0" w:firstLine="284"/>
        <w:jc w:val="both"/>
        <w:rPr>
          <w:rFonts w:ascii="Times New Roman" w:hAnsi="Times New Roman" w:cs="Times New Roman"/>
          <w:bCs/>
          <w:sz w:val="24"/>
          <w:szCs w:val="24"/>
          <w:lang w:val="tr-TR"/>
        </w:rPr>
      </w:pPr>
      <w:r w:rsidRPr="00C32C28">
        <w:rPr>
          <w:rFonts w:ascii="Times New Roman" w:hAnsi="Times New Roman" w:cs="Times New Roman"/>
          <w:bCs/>
          <w:sz w:val="24"/>
          <w:szCs w:val="24"/>
          <w:lang w:val="tr-TR"/>
        </w:rPr>
        <w:t>Hiyerarşik kademeler</w:t>
      </w:r>
    </w:p>
    <w:p w:rsidR="002634C1" w:rsidRPr="002634C1" w:rsidRDefault="002634C1" w:rsidP="002634C1">
      <w:pPr>
        <w:pStyle w:val="ListeParagraf"/>
        <w:numPr>
          <w:ilvl w:val="0"/>
          <w:numId w:val="1"/>
        </w:numPr>
        <w:spacing w:line="360" w:lineRule="auto"/>
        <w:jc w:val="both"/>
        <w:rPr>
          <w:rFonts w:ascii="Times New Roman" w:hAnsi="Times New Roman" w:cs="Times New Roman"/>
          <w:bCs/>
          <w:sz w:val="24"/>
          <w:szCs w:val="24"/>
          <w:lang w:val="tr-TR"/>
        </w:rPr>
      </w:pPr>
      <w:r w:rsidRPr="002634C1">
        <w:rPr>
          <w:rFonts w:ascii="Times New Roman" w:hAnsi="Times New Roman" w:cs="Times New Roman"/>
          <w:bCs/>
          <w:sz w:val="24"/>
          <w:szCs w:val="24"/>
          <w:lang w:val="tr-TR"/>
        </w:rPr>
        <w:lastRenderedPageBreak/>
        <w:t xml:space="preserve">Atatürk Kültür, Dil ve Tarih Yüksek Kurumu ve Bünyesindeki Kurum Personelinin Görevde Yükselme ve Unvan Değişikliği Yönetmeliği uyarınca aşağıdaki kadrolardan hangisi unvan değişikliğine tabi kadrolar arasında </w:t>
      </w:r>
      <w:r w:rsidRPr="002634C1">
        <w:rPr>
          <w:rFonts w:ascii="Times New Roman" w:hAnsi="Times New Roman" w:cs="Times New Roman"/>
          <w:bCs/>
          <w:sz w:val="24"/>
          <w:szCs w:val="24"/>
          <w:u w:val="single"/>
          <w:lang w:val="tr-TR"/>
        </w:rPr>
        <w:t>sayılmamıştır?</w:t>
      </w:r>
    </w:p>
    <w:p w:rsidR="002634C1" w:rsidRPr="00C32C28" w:rsidRDefault="002634C1" w:rsidP="002634C1">
      <w:pPr>
        <w:spacing w:after="0" w:line="360" w:lineRule="auto"/>
        <w:ind w:left="567"/>
        <w:jc w:val="both"/>
        <w:rPr>
          <w:rFonts w:ascii="Times New Roman" w:hAnsi="Times New Roman" w:cs="Times New Roman"/>
          <w:bCs/>
          <w:sz w:val="24"/>
          <w:szCs w:val="24"/>
          <w:lang w:val="tr-TR"/>
        </w:rPr>
      </w:pPr>
      <w:r>
        <w:rPr>
          <w:rFonts w:ascii="Times New Roman" w:hAnsi="Times New Roman" w:cs="Times New Roman"/>
          <w:bCs/>
          <w:sz w:val="24"/>
          <w:szCs w:val="24"/>
          <w:lang w:val="tr-TR"/>
        </w:rPr>
        <w:t>A</w:t>
      </w:r>
      <w:r w:rsidRPr="00C32C28">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Kütüphaneci</w:t>
      </w:r>
      <w:r w:rsidRPr="00C32C28">
        <w:rPr>
          <w:rFonts w:ascii="Times New Roman" w:hAnsi="Times New Roman" w:cs="Times New Roman"/>
          <w:bCs/>
          <w:sz w:val="24"/>
          <w:szCs w:val="24"/>
          <w:lang w:val="tr-TR"/>
        </w:rPr>
        <w:t xml:space="preserve"> </w:t>
      </w:r>
    </w:p>
    <w:p w:rsidR="002634C1" w:rsidRPr="00C32C28" w:rsidRDefault="002634C1" w:rsidP="002634C1">
      <w:pPr>
        <w:spacing w:after="0" w:line="360" w:lineRule="auto"/>
        <w:ind w:left="567"/>
        <w:jc w:val="both"/>
        <w:rPr>
          <w:rFonts w:ascii="Times New Roman" w:hAnsi="Times New Roman" w:cs="Times New Roman"/>
          <w:bCs/>
          <w:sz w:val="24"/>
          <w:szCs w:val="24"/>
          <w:lang w:val="tr-TR"/>
        </w:rPr>
      </w:pPr>
      <w:r>
        <w:rPr>
          <w:rFonts w:ascii="Times New Roman" w:hAnsi="Times New Roman" w:cs="Times New Roman"/>
          <w:bCs/>
          <w:sz w:val="24"/>
          <w:szCs w:val="24"/>
          <w:lang w:val="tr-TR"/>
        </w:rPr>
        <w:t>B</w:t>
      </w:r>
      <w:r w:rsidRPr="00C32C28">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Mütercim</w:t>
      </w:r>
      <w:r w:rsidRPr="00C32C28">
        <w:rPr>
          <w:rFonts w:ascii="Times New Roman" w:hAnsi="Times New Roman" w:cs="Times New Roman"/>
          <w:bCs/>
          <w:sz w:val="24"/>
          <w:szCs w:val="24"/>
          <w:lang w:val="tr-TR"/>
        </w:rPr>
        <w:t xml:space="preserve"> </w:t>
      </w:r>
    </w:p>
    <w:p w:rsidR="002634C1" w:rsidRPr="00C32C28" w:rsidRDefault="002634C1" w:rsidP="002634C1">
      <w:pPr>
        <w:spacing w:after="0" w:line="360" w:lineRule="auto"/>
        <w:ind w:left="567"/>
        <w:jc w:val="both"/>
        <w:rPr>
          <w:rFonts w:ascii="Times New Roman" w:hAnsi="Times New Roman" w:cs="Times New Roman"/>
          <w:b/>
          <w:bCs/>
          <w:sz w:val="24"/>
          <w:szCs w:val="24"/>
          <w:lang w:val="tr-TR"/>
        </w:rPr>
      </w:pPr>
      <w:r>
        <w:rPr>
          <w:rFonts w:ascii="Times New Roman" w:hAnsi="Times New Roman" w:cs="Times New Roman"/>
          <w:bCs/>
          <w:sz w:val="24"/>
          <w:szCs w:val="24"/>
          <w:lang w:val="tr-TR"/>
        </w:rPr>
        <w:t>C</w:t>
      </w:r>
      <w:r w:rsidRPr="00C32C28">
        <w:rPr>
          <w:rFonts w:ascii="Times New Roman" w:hAnsi="Times New Roman" w:cs="Times New Roman"/>
          <w:b/>
          <w:bCs/>
          <w:sz w:val="24"/>
          <w:szCs w:val="24"/>
          <w:lang w:val="tr-TR"/>
        </w:rPr>
        <w:t>) Ayniyat saymanı</w:t>
      </w:r>
    </w:p>
    <w:p w:rsidR="002634C1" w:rsidRPr="00C32C28" w:rsidRDefault="002634C1" w:rsidP="002634C1">
      <w:pPr>
        <w:spacing w:after="0" w:line="360" w:lineRule="auto"/>
        <w:ind w:left="567"/>
        <w:jc w:val="both"/>
        <w:rPr>
          <w:rFonts w:ascii="Times New Roman" w:hAnsi="Times New Roman" w:cs="Times New Roman"/>
          <w:bCs/>
          <w:sz w:val="24"/>
          <w:szCs w:val="24"/>
          <w:lang w:val="tr-TR"/>
        </w:rPr>
      </w:pPr>
      <w:r>
        <w:rPr>
          <w:rFonts w:ascii="Times New Roman" w:hAnsi="Times New Roman" w:cs="Times New Roman"/>
          <w:bCs/>
          <w:sz w:val="24"/>
          <w:szCs w:val="24"/>
          <w:lang w:val="tr-TR"/>
        </w:rPr>
        <w:t>D</w:t>
      </w:r>
      <w:r w:rsidRPr="00C32C28">
        <w:rPr>
          <w:rFonts w:ascii="Times New Roman" w:hAnsi="Times New Roman" w:cs="Times New Roman"/>
          <w:bCs/>
          <w:sz w:val="24"/>
          <w:szCs w:val="24"/>
          <w:lang w:val="tr-TR"/>
        </w:rPr>
        <w:t>) Hemşire</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2634C1">
        <w:rPr>
          <w:rFonts w:ascii="Times New Roman" w:hAnsi="Times New Roman" w:cs="Times New Roman"/>
          <w:sz w:val="24"/>
          <w:szCs w:val="24"/>
        </w:rPr>
        <w:t>Atatürk Kültür, Dil ve Tarih Yüksek Kurumu Yönetim Kurulunun Çalışma Usul ve Esaslarına Ilişkin Yönetmelik uyarınca Cumhurbaşkanı, Başbakan ve ilgili Bakan tarafından seçilip görevlendirilen üyelerin görev süresi kaç yıldır?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A</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1</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2</w:t>
      </w:r>
    </w:p>
    <w:p w:rsidR="002634C1" w:rsidRPr="00C32C28" w:rsidRDefault="002634C1" w:rsidP="002634C1">
      <w:pPr>
        <w:pStyle w:val="ListeParagraf"/>
        <w:shd w:val="clear" w:color="auto" w:fill="FEFEFE"/>
        <w:spacing w:after="75" w:line="360" w:lineRule="auto"/>
        <w:rPr>
          <w:rFonts w:ascii="Times New Roman" w:hAnsi="Times New Roman" w:cs="Times New Roman"/>
          <w:b/>
          <w:sz w:val="24"/>
          <w:szCs w:val="24"/>
        </w:rPr>
      </w:pPr>
      <w:r>
        <w:rPr>
          <w:rFonts w:ascii="Times New Roman" w:hAnsi="Times New Roman" w:cs="Times New Roman"/>
          <w:sz w:val="24"/>
          <w:szCs w:val="24"/>
        </w:rPr>
        <w:t>C</w:t>
      </w:r>
      <w:r w:rsidRPr="00C32C28">
        <w:rPr>
          <w:rFonts w:ascii="Times New Roman" w:hAnsi="Times New Roman" w:cs="Times New Roman"/>
          <w:b/>
          <w:sz w:val="24"/>
          <w:szCs w:val="24"/>
        </w:rPr>
        <w:t>)</w:t>
      </w:r>
      <w:r>
        <w:rPr>
          <w:rFonts w:ascii="Times New Roman" w:hAnsi="Times New Roman" w:cs="Times New Roman"/>
          <w:b/>
          <w:sz w:val="24"/>
          <w:szCs w:val="24"/>
        </w:rPr>
        <w:t xml:space="preserve"> </w:t>
      </w:r>
      <w:r w:rsidRPr="00C32C28">
        <w:rPr>
          <w:rFonts w:ascii="Times New Roman" w:hAnsi="Times New Roman" w:cs="Times New Roman"/>
          <w:b/>
          <w:sz w:val="24"/>
          <w:szCs w:val="24"/>
        </w:rPr>
        <w:t>3</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4</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8C605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lastRenderedPageBreak/>
        <w:t xml:space="preserve">Atatürk Kültür, Dil </w:t>
      </w:r>
      <w:r>
        <w:rPr>
          <w:rFonts w:ascii="Times New Roman" w:hAnsi="Times New Roman" w:cs="Times New Roman"/>
          <w:sz w:val="24"/>
          <w:szCs w:val="24"/>
        </w:rPr>
        <w:t>v</w:t>
      </w:r>
      <w:r w:rsidRPr="00C32C28">
        <w:rPr>
          <w:rFonts w:ascii="Times New Roman" w:hAnsi="Times New Roman" w:cs="Times New Roman"/>
          <w:sz w:val="24"/>
          <w:szCs w:val="24"/>
        </w:rPr>
        <w:t>e Tarih Yük</w:t>
      </w:r>
      <w:r>
        <w:rPr>
          <w:rFonts w:ascii="Times New Roman" w:hAnsi="Times New Roman" w:cs="Times New Roman"/>
          <w:sz w:val="24"/>
          <w:szCs w:val="24"/>
        </w:rPr>
        <w:t>sek Kurumu Yönetim Kurulunun Çalı</w:t>
      </w:r>
      <w:r w:rsidRPr="00C32C28">
        <w:rPr>
          <w:rFonts w:ascii="Times New Roman" w:hAnsi="Times New Roman" w:cs="Times New Roman"/>
          <w:sz w:val="24"/>
          <w:szCs w:val="24"/>
        </w:rPr>
        <w:t xml:space="preserve">şma Usul </w:t>
      </w:r>
      <w:r>
        <w:rPr>
          <w:rFonts w:ascii="Times New Roman" w:hAnsi="Times New Roman" w:cs="Times New Roman"/>
          <w:sz w:val="24"/>
          <w:szCs w:val="24"/>
        </w:rPr>
        <w:t>v</w:t>
      </w:r>
      <w:r w:rsidRPr="00C32C28">
        <w:rPr>
          <w:rFonts w:ascii="Times New Roman" w:hAnsi="Times New Roman" w:cs="Times New Roman"/>
          <w:sz w:val="24"/>
          <w:szCs w:val="24"/>
        </w:rPr>
        <w:t>e Esaslar</w:t>
      </w:r>
      <w:r>
        <w:rPr>
          <w:rFonts w:ascii="Times New Roman" w:hAnsi="Times New Roman" w:cs="Times New Roman"/>
          <w:sz w:val="24"/>
          <w:szCs w:val="24"/>
        </w:rPr>
        <w:t>ı</w:t>
      </w:r>
      <w:r w:rsidRPr="00C32C28">
        <w:rPr>
          <w:rFonts w:ascii="Times New Roman" w:hAnsi="Times New Roman" w:cs="Times New Roman"/>
          <w:sz w:val="24"/>
          <w:szCs w:val="24"/>
        </w:rPr>
        <w:t xml:space="preserve">na </w:t>
      </w:r>
      <w:r>
        <w:rPr>
          <w:rFonts w:ascii="Times New Roman" w:hAnsi="Times New Roman" w:cs="Times New Roman"/>
          <w:sz w:val="24"/>
          <w:szCs w:val="24"/>
        </w:rPr>
        <w:t>İ</w:t>
      </w:r>
      <w:r w:rsidRPr="00C32C28">
        <w:rPr>
          <w:rFonts w:ascii="Times New Roman" w:hAnsi="Times New Roman" w:cs="Times New Roman"/>
          <w:sz w:val="24"/>
          <w:szCs w:val="24"/>
        </w:rPr>
        <w:t>lişkin Yönetmelik uyarınca</w:t>
      </w:r>
      <w:r>
        <w:rPr>
          <w:rFonts w:ascii="Times New Roman" w:hAnsi="Times New Roman" w:cs="Times New Roman"/>
          <w:sz w:val="24"/>
          <w:szCs w:val="24"/>
        </w:rPr>
        <w:t>,</w:t>
      </w:r>
      <w:r w:rsidRPr="00C32C28">
        <w:rPr>
          <w:rFonts w:ascii="Times New Roman" w:hAnsi="Times New Roman" w:cs="Times New Roman"/>
          <w:sz w:val="24"/>
          <w:szCs w:val="24"/>
        </w:rPr>
        <w:t xml:space="preserve"> “Gündem, ekleriyle birlikte toplantı tarihinden ….. gün önce, olağanüstü </w:t>
      </w:r>
      <w:r w:rsidRPr="008C605F">
        <w:rPr>
          <w:rFonts w:ascii="Times New Roman" w:hAnsi="Times New Roman" w:cs="Times New Roman"/>
          <w:sz w:val="24"/>
          <w:szCs w:val="24"/>
        </w:rPr>
        <w:t xml:space="preserve">toplantılarda ise ….  gün önce üyelere elektronik ortamda gönderilir.” </w:t>
      </w:r>
      <w:r>
        <w:rPr>
          <w:rFonts w:ascii="Times New Roman" w:hAnsi="Times New Roman" w:cs="Times New Roman"/>
          <w:sz w:val="24"/>
          <w:szCs w:val="24"/>
        </w:rPr>
        <w:t>İ</w:t>
      </w:r>
      <w:r w:rsidRPr="008C605F">
        <w:rPr>
          <w:rFonts w:ascii="Times New Roman" w:hAnsi="Times New Roman" w:cs="Times New Roman"/>
          <w:sz w:val="24"/>
          <w:szCs w:val="24"/>
        </w:rPr>
        <w:t>fadesini aşağaıdakilerden hangisi en uygun tamamlar?</w:t>
      </w:r>
    </w:p>
    <w:p w:rsidR="002634C1" w:rsidRPr="00C32C28" w:rsidRDefault="002634C1" w:rsidP="002634C1">
      <w:pPr>
        <w:pStyle w:val="ListeParagraf"/>
        <w:shd w:val="clear" w:color="auto" w:fill="FEFEFE"/>
        <w:spacing w:after="75" w:line="360" w:lineRule="auto"/>
        <w:rPr>
          <w:rFonts w:ascii="Times New Roman" w:hAnsi="Times New Roman" w:cs="Times New Roman"/>
          <w:b/>
          <w:sz w:val="24"/>
          <w:szCs w:val="24"/>
        </w:rPr>
      </w:pPr>
      <w:r w:rsidRPr="008C605F">
        <w:rPr>
          <w:rFonts w:ascii="Times New Roman" w:hAnsi="Times New Roman" w:cs="Times New Roman"/>
          <w:b/>
          <w:sz w:val="24"/>
          <w:szCs w:val="24"/>
        </w:rPr>
        <w:t>A) üç-bir</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üç-iki</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dört-üç</w:t>
      </w:r>
    </w:p>
    <w:p w:rsidR="002634C1" w:rsidRPr="00C32C28" w:rsidRDefault="002634C1" w:rsidP="002634C1">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dört-iki</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2634C1" w:rsidRDefault="002634C1" w:rsidP="002634C1">
      <w:pPr>
        <w:pStyle w:val="ListeParagraf"/>
        <w:numPr>
          <w:ilvl w:val="0"/>
          <w:numId w:val="1"/>
        </w:numPr>
        <w:spacing w:line="360" w:lineRule="auto"/>
        <w:ind w:right="-214"/>
        <w:rPr>
          <w:rFonts w:ascii="Times New Roman" w:hAnsi="Times New Roman" w:cs="Times New Roman"/>
          <w:sz w:val="24"/>
          <w:szCs w:val="24"/>
        </w:rPr>
      </w:pPr>
      <w:r w:rsidRPr="002634C1">
        <w:rPr>
          <w:rFonts w:ascii="Times New Roman" w:hAnsi="Times New Roman" w:cs="Times New Roman"/>
          <w:sz w:val="24"/>
          <w:szCs w:val="24"/>
          <w:lang w:val="tr-TR"/>
        </w:rPr>
        <w:t>Atatürk Kültür,</w:t>
      </w:r>
      <w:r>
        <w:rPr>
          <w:rFonts w:ascii="Times New Roman" w:hAnsi="Times New Roman" w:cs="Times New Roman"/>
          <w:sz w:val="24"/>
          <w:szCs w:val="24"/>
          <w:lang w:val="tr-TR"/>
        </w:rPr>
        <w:t xml:space="preserve"> Dil ve Tarih </w:t>
      </w:r>
      <w:r w:rsidRPr="002634C1">
        <w:rPr>
          <w:rFonts w:ascii="Times New Roman" w:hAnsi="Times New Roman" w:cs="Times New Roman"/>
          <w:sz w:val="24"/>
          <w:szCs w:val="24"/>
          <w:lang w:val="tr-TR"/>
        </w:rPr>
        <w:t xml:space="preserve">Yüksek Kurumu Yüksek Kurum Uzmanlığı Yönetmeliği’ne göre, Yüksek Kurum Uzmanlığı Tez Jürisi kaç kişiden oluşur? </w:t>
      </w:r>
    </w:p>
    <w:p w:rsidR="002634C1" w:rsidRDefault="002634C1" w:rsidP="002634C1">
      <w:pPr>
        <w:pStyle w:val="ListeParagraf"/>
        <w:numPr>
          <w:ilvl w:val="0"/>
          <w:numId w:val="41"/>
        </w:numPr>
        <w:tabs>
          <w:tab w:val="left" w:pos="851"/>
        </w:tabs>
        <w:spacing w:line="360" w:lineRule="auto"/>
        <w:ind w:left="0" w:firstLine="567"/>
        <w:rPr>
          <w:rFonts w:ascii="Times New Roman" w:hAnsi="Times New Roman" w:cs="Times New Roman"/>
          <w:b/>
          <w:sz w:val="24"/>
          <w:szCs w:val="24"/>
          <w:lang w:val="tr-TR"/>
        </w:rPr>
      </w:pPr>
      <w:r w:rsidRPr="006A60A4">
        <w:rPr>
          <w:rFonts w:ascii="Times New Roman" w:hAnsi="Times New Roman" w:cs="Times New Roman"/>
          <w:b/>
          <w:sz w:val="24"/>
          <w:szCs w:val="24"/>
          <w:lang w:val="tr-TR"/>
        </w:rPr>
        <w:t>5</w:t>
      </w:r>
    </w:p>
    <w:p w:rsidR="002634C1" w:rsidRDefault="002634C1" w:rsidP="002634C1">
      <w:pPr>
        <w:pStyle w:val="ListeParagraf"/>
        <w:numPr>
          <w:ilvl w:val="0"/>
          <w:numId w:val="41"/>
        </w:numPr>
        <w:tabs>
          <w:tab w:val="left" w:pos="851"/>
        </w:tabs>
        <w:spacing w:line="360" w:lineRule="auto"/>
        <w:ind w:left="0" w:firstLine="567"/>
        <w:rPr>
          <w:rFonts w:ascii="Times New Roman" w:hAnsi="Times New Roman" w:cs="Times New Roman"/>
          <w:b/>
          <w:sz w:val="24"/>
          <w:szCs w:val="24"/>
          <w:lang w:val="tr-TR"/>
        </w:rPr>
      </w:pPr>
      <w:r w:rsidRPr="002634C1">
        <w:rPr>
          <w:rFonts w:ascii="Times New Roman" w:hAnsi="Times New Roman" w:cs="Times New Roman"/>
          <w:sz w:val="24"/>
          <w:szCs w:val="24"/>
          <w:lang w:val="tr-TR"/>
        </w:rPr>
        <w:t>7</w:t>
      </w:r>
    </w:p>
    <w:p w:rsidR="002634C1" w:rsidRDefault="002634C1" w:rsidP="002634C1">
      <w:pPr>
        <w:pStyle w:val="ListeParagraf"/>
        <w:numPr>
          <w:ilvl w:val="0"/>
          <w:numId w:val="41"/>
        </w:numPr>
        <w:tabs>
          <w:tab w:val="left" w:pos="851"/>
        </w:tabs>
        <w:spacing w:line="360" w:lineRule="auto"/>
        <w:ind w:left="0" w:firstLine="567"/>
        <w:rPr>
          <w:rFonts w:ascii="Times New Roman" w:hAnsi="Times New Roman" w:cs="Times New Roman"/>
          <w:b/>
          <w:sz w:val="24"/>
          <w:szCs w:val="24"/>
          <w:lang w:val="tr-TR"/>
        </w:rPr>
      </w:pPr>
      <w:r w:rsidRPr="002634C1">
        <w:rPr>
          <w:rFonts w:ascii="Times New Roman" w:hAnsi="Times New Roman" w:cs="Times New Roman"/>
          <w:sz w:val="24"/>
          <w:szCs w:val="24"/>
          <w:lang w:val="tr-TR"/>
        </w:rPr>
        <w:t>9</w:t>
      </w:r>
    </w:p>
    <w:p w:rsidR="002634C1" w:rsidRPr="002634C1" w:rsidRDefault="002634C1" w:rsidP="002634C1">
      <w:pPr>
        <w:pStyle w:val="ListeParagraf"/>
        <w:numPr>
          <w:ilvl w:val="0"/>
          <w:numId w:val="41"/>
        </w:numPr>
        <w:tabs>
          <w:tab w:val="left" w:pos="851"/>
        </w:tabs>
        <w:spacing w:line="360" w:lineRule="auto"/>
        <w:ind w:left="0" w:firstLine="567"/>
        <w:rPr>
          <w:rFonts w:ascii="Times New Roman" w:hAnsi="Times New Roman" w:cs="Times New Roman"/>
          <w:b/>
          <w:sz w:val="24"/>
          <w:szCs w:val="24"/>
          <w:lang w:val="tr-TR"/>
        </w:rPr>
      </w:pPr>
      <w:r w:rsidRPr="002634C1">
        <w:rPr>
          <w:rFonts w:ascii="Times New Roman" w:hAnsi="Times New Roman" w:cs="Times New Roman"/>
          <w:sz w:val="24"/>
          <w:szCs w:val="24"/>
          <w:lang w:val="tr-TR"/>
        </w:rPr>
        <w:t>11</w:t>
      </w:r>
    </w:p>
    <w:p w:rsidR="002634C1" w:rsidRPr="00C470CA" w:rsidRDefault="002634C1" w:rsidP="00C470CA">
      <w:pPr>
        <w:tabs>
          <w:tab w:val="left" w:pos="709"/>
        </w:tabs>
        <w:spacing w:after="0" w:line="360" w:lineRule="auto"/>
        <w:ind w:left="284"/>
        <w:jc w:val="both"/>
        <w:rPr>
          <w:rFonts w:ascii="Times New Roman" w:hAnsi="Times New Roman" w:cs="Times New Roman"/>
          <w:sz w:val="24"/>
          <w:szCs w:val="24"/>
        </w:rPr>
      </w:pPr>
    </w:p>
    <w:sectPr w:rsidR="002634C1" w:rsidRPr="00C470CA" w:rsidSect="00E93A48">
      <w:footerReference w:type="default" r:id="rId9"/>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48" w:rsidRDefault="00884C48" w:rsidP="00003AFA">
      <w:pPr>
        <w:spacing w:after="0" w:line="240" w:lineRule="auto"/>
      </w:pPr>
      <w:r>
        <w:separator/>
      </w:r>
    </w:p>
  </w:endnote>
  <w:endnote w:type="continuationSeparator" w:id="0">
    <w:p w:rsidR="00884C48" w:rsidRDefault="00884C48" w:rsidP="0000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4250"/>
      <w:docPartObj>
        <w:docPartGallery w:val="Page Numbers (Bottom of Page)"/>
        <w:docPartUnique/>
      </w:docPartObj>
    </w:sdtPr>
    <w:sdtEndPr/>
    <w:sdtContent>
      <w:p w:rsidR="00CF1327" w:rsidRDefault="00CF1327">
        <w:pPr>
          <w:pStyle w:val="Altbilgi"/>
          <w:jc w:val="right"/>
        </w:pPr>
        <w:r>
          <w:fldChar w:fldCharType="begin"/>
        </w:r>
        <w:r>
          <w:instrText>PAGE   \* MERGEFORMAT</w:instrText>
        </w:r>
        <w:r>
          <w:fldChar w:fldCharType="separate"/>
        </w:r>
        <w:r w:rsidR="001E1356" w:rsidRPr="001E1356">
          <w:rPr>
            <w:noProof/>
            <w:lang w:val="tr-TR"/>
          </w:rPr>
          <w:t>3</w:t>
        </w:r>
        <w:r>
          <w:fldChar w:fldCharType="end"/>
        </w:r>
      </w:p>
    </w:sdtContent>
  </w:sdt>
  <w:p w:rsidR="00CF1327" w:rsidRDefault="00CF13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48" w:rsidRDefault="00884C48" w:rsidP="00003AFA">
      <w:pPr>
        <w:spacing w:after="0" w:line="240" w:lineRule="auto"/>
      </w:pPr>
      <w:r>
        <w:separator/>
      </w:r>
    </w:p>
  </w:footnote>
  <w:footnote w:type="continuationSeparator" w:id="0">
    <w:p w:rsidR="00884C48" w:rsidRDefault="00884C48" w:rsidP="00003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AFE"/>
    <w:multiLevelType w:val="hybridMultilevel"/>
    <w:tmpl w:val="753E56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250889"/>
    <w:multiLevelType w:val="hybridMultilevel"/>
    <w:tmpl w:val="8C5E733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F47DF"/>
    <w:multiLevelType w:val="hybridMultilevel"/>
    <w:tmpl w:val="017C3CF0"/>
    <w:lvl w:ilvl="0" w:tplc="4F5839F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C83263F"/>
    <w:multiLevelType w:val="hybridMultilevel"/>
    <w:tmpl w:val="EB304B02"/>
    <w:lvl w:ilvl="0" w:tplc="B492F552">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EE3A61"/>
    <w:multiLevelType w:val="hybridMultilevel"/>
    <w:tmpl w:val="4E00E2F6"/>
    <w:lvl w:ilvl="0" w:tplc="9EC8CE6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66916"/>
    <w:multiLevelType w:val="hybridMultilevel"/>
    <w:tmpl w:val="F42E0A2A"/>
    <w:lvl w:ilvl="0" w:tplc="460E0890">
      <w:start w:val="1"/>
      <w:numFmt w:val="upperLetter"/>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026FF"/>
    <w:multiLevelType w:val="hybridMultilevel"/>
    <w:tmpl w:val="69CC3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F821A4"/>
    <w:multiLevelType w:val="hybridMultilevel"/>
    <w:tmpl w:val="93F2128A"/>
    <w:lvl w:ilvl="0" w:tplc="041F0011">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5E46A8"/>
    <w:multiLevelType w:val="hybridMultilevel"/>
    <w:tmpl w:val="E22A0038"/>
    <w:lvl w:ilvl="0" w:tplc="C772E236">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
    <w:nsid w:val="284F1746"/>
    <w:multiLevelType w:val="hybridMultilevel"/>
    <w:tmpl w:val="C590C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52B45"/>
    <w:multiLevelType w:val="hybridMultilevel"/>
    <w:tmpl w:val="3642F5C8"/>
    <w:lvl w:ilvl="0" w:tplc="A06CB888">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6F87646"/>
    <w:multiLevelType w:val="hybridMultilevel"/>
    <w:tmpl w:val="8CE0E000"/>
    <w:lvl w:ilvl="0" w:tplc="B950A6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CBD5234"/>
    <w:multiLevelType w:val="hybridMultilevel"/>
    <w:tmpl w:val="60FC35DA"/>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A81268"/>
    <w:multiLevelType w:val="hybridMultilevel"/>
    <w:tmpl w:val="D9089F96"/>
    <w:lvl w:ilvl="0" w:tplc="9F4CCB6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4857531"/>
    <w:multiLevelType w:val="hybridMultilevel"/>
    <w:tmpl w:val="2EE6B292"/>
    <w:lvl w:ilvl="0" w:tplc="7EA84F5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46817FF2"/>
    <w:multiLevelType w:val="hybridMultilevel"/>
    <w:tmpl w:val="734CA2CA"/>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9ED4752"/>
    <w:multiLevelType w:val="hybridMultilevel"/>
    <w:tmpl w:val="E85CA59C"/>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A6D7A9D"/>
    <w:multiLevelType w:val="hybridMultilevel"/>
    <w:tmpl w:val="F86E57D0"/>
    <w:lvl w:ilvl="0" w:tplc="1CD2E840">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B6A748C"/>
    <w:multiLevelType w:val="hybridMultilevel"/>
    <w:tmpl w:val="035C35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C8053A"/>
    <w:multiLevelType w:val="hybridMultilevel"/>
    <w:tmpl w:val="0338E568"/>
    <w:lvl w:ilvl="0" w:tplc="700E298C">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23C7EC0"/>
    <w:multiLevelType w:val="hybridMultilevel"/>
    <w:tmpl w:val="FCCA68BC"/>
    <w:lvl w:ilvl="0" w:tplc="B492F552">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59E534C"/>
    <w:multiLevelType w:val="hybridMultilevel"/>
    <w:tmpl w:val="70F61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F2672F"/>
    <w:multiLevelType w:val="hybridMultilevel"/>
    <w:tmpl w:val="A3C091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C1031F"/>
    <w:multiLevelType w:val="hybridMultilevel"/>
    <w:tmpl w:val="10C489EE"/>
    <w:lvl w:ilvl="0" w:tplc="FB82627A">
      <w:start w:val="1"/>
      <w:numFmt w:val="decimal"/>
      <w:lvlText w:val="%1."/>
      <w:lvlJc w:val="left"/>
      <w:pPr>
        <w:ind w:left="720" w:hanging="360"/>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7E66E6"/>
    <w:multiLevelType w:val="hybridMultilevel"/>
    <w:tmpl w:val="4FCCB42A"/>
    <w:lvl w:ilvl="0" w:tplc="584A935A">
      <w:start w:val="1"/>
      <w:numFmt w:val="decimal"/>
      <w:lvlText w:val="%1."/>
      <w:lvlJc w:val="left"/>
      <w:pPr>
        <w:ind w:left="360"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5AF1139C"/>
    <w:multiLevelType w:val="hybridMultilevel"/>
    <w:tmpl w:val="4010FD5A"/>
    <w:lvl w:ilvl="0" w:tplc="9F0625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BDB3CCD"/>
    <w:multiLevelType w:val="hybridMultilevel"/>
    <w:tmpl w:val="8584BF76"/>
    <w:lvl w:ilvl="0" w:tplc="8C900268">
      <w:start w:val="1"/>
      <w:numFmt w:val="upperLetter"/>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5CE17FA1"/>
    <w:multiLevelType w:val="hybridMultilevel"/>
    <w:tmpl w:val="50BA43AA"/>
    <w:lvl w:ilvl="0" w:tplc="B330D26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D8760F4"/>
    <w:multiLevelType w:val="hybridMultilevel"/>
    <w:tmpl w:val="76145A04"/>
    <w:lvl w:ilvl="0" w:tplc="DDA814E0">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6A766D"/>
    <w:multiLevelType w:val="hybridMultilevel"/>
    <w:tmpl w:val="1CA424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DA14B1"/>
    <w:multiLevelType w:val="hybridMultilevel"/>
    <w:tmpl w:val="F2AC6C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CA653C"/>
    <w:multiLevelType w:val="hybridMultilevel"/>
    <w:tmpl w:val="0472E14E"/>
    <w:lvl w:ilvl="0" w:tplc="E790340A">
      <w:start w:val="1"/>
      <w:numFmt w:val="upperLetter"/>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4ED1F17"/>
    <w:multiLevelType w:val="hybridMultilevel"/>
    <w:tmpl w:val="25B01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6857C9"/>
    <w:multiLevelType w:val="hybridMultilevel"/>
    <w:tmpl w:val="ACEEB9AA"/>
    <w:lvl w:ilvl="0" w:tplc="52EC9D2E">
      <w:start w:val="1"/>
      <w:numFmt w:val="decimal"/>
      <w:lvlText w:val="%1."/>
      <w:lvlJc w:val="left"/>
      <w:pPr>
        <w:ind w:left="720" w:hanging="360"/>
      </w:pPr>
      <w:rPr>
        <w:rFonts w:hint="default"/>
        <w:color w:val="auto"/>
      </w:rPr>
    </w:lvl>
    <w:lvl w:ilvl="1" w:tplc="041F0019">
      <w:start w:val="1"/>
      <w:numFmt w:val="lowerLetter"/>
      <w:lvlText w:val="%2."/>
      <w:lvlJc w:val="left"/>
      <w:pPr>
        <w:ind w:left="1211"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FD1731"/>
    <w:multiLevelType w:val="hybridMultilevel"/>
    <w:tmpl w:val="E04448B6"/>
    <w:lvl w:ilvl="0" w:tplc="542EC4D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9936879"/>
    <w:multiLevelType w:val="hybridMultilevel"/>
    <w:tmpl w:val="218A0CCE"/>
    <w:lvl w:ilvl="0" w:tplc="9D44AB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F9C7B5D"/>
    <w:multiLevelType w:val="hybridMultilevel"/>
    <w:tmpl w:val="9DC6298A"/>
    <w:lvl w:ilvl="0" w:tplc="0ABE86E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3263D37"/>
    <w:multiLevelType w:val="hybridMultilevel"/>
    <w:tmpl w:val="205CD5B8"/>
    <w:lvl w:ilvl="0" w:tplc="21EE15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75964334"/>
    <w:multiLevelType w:val="hybridMultilevel"/>
    <w:tmpl w:val="C65091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6C52B8B"/>
    <w:multiLevelType w:val="hybridMultilevel"/>
    <w:tmpl w:val="83A01004"/>
    <w:lvl w:ilvl="0" w:tplc="AF283412">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8089E"/>
    <w:multiLevelType w:val="hybridMultilevel"/>
    <w:tmpl w:val="2544F464"/>
    <w:lvl w:ilvl="0" w:tplc="1C74CF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3"/>
  </w:num>
  <w:num w:numId="9">
    <w:abstractNumId w:val="16"/>
  </w:num>
  <w:num w:numId="10">
    <w:abstractNumId w:val="15"/>
  </w:num>
  <w:num w:numId="11">
    <w:abstractNumId w:val="7"/>
  </w:num>
  <w:num w:numId="12">
    <w:abstractNumId w:val="33"/>
  </w:num>
  <w:num w:numId="13">
    <w:abstractNumId w:val="35"/>
  </w:num>
  <w:num w:numId="14">
    <w:abstractNumId w:val="34"/>
  </w:num>
  <w:num w:numId="15">
    <w:abstractNumId w:val="13"/>
  </w:num>
  <w:num w:numId="16">
    <w:abstractNumId w:val="27"/>
  </w:num>
  <w:num w:numId="17">
    <w:abstractNumId w:val="32"/>
  </w:num>
  <w:num w:numId="18">
    <w:abstractNumId w:val="24"/>
  </w:num>
  <w:num w:numId="19">
    <w:abstractNumId w:val="6"/>
  </w:num>
  <w:num w:numId="20">
    <w:abstractNumId w:val="21"/>
  </w:num>
  <w:num w:numId="21">
    <w:abstractNumId w:val="29"/>
  </w:num>
  <w:num w:numId="22">
    <w:abstractNumId w:val="12"/>
  </w:num>
  <w:num w:numId="23">
    <w:abstractNumId w:val="8"/>
  </w:num>
  <w:num w:numId="24">
    <w:abstractNumId w:val="37"/>
  </w:num>
  <w:num w:numId="25">
    <w:abstractNumId w:val="17"/>
  </w:num>
  <w:num w:numId="26">
    <w:abstractNumId w:val="38"/>
  </w:num>
  <w:num w:numId="27">
    <w:abstractNumId w:val="22"/>
  </w:num>
  <w:num w:numId="28">
    <w:abstractNumId w:val="2"/>
  </w:num>
  <w:num w:numId="29">
    <w:abstractNumId w:val="28"/>
  </w:num>
  <w:num w:numId="30">
    <w:abstractNumId w:val="5"/>
  </w:num>
  <w:num w:numId="31">
    <w:abstractNumId w:val="40"/>
  </w:num>
  <w:num w:numId="32">
    <w:abstractNumId w:val="26"/>
  </w:num>
  <w:num w:numId="33">
    <w:abstractNumId w:val="31"/>
  </w:num>
  <w:num w:numId="34">
    <w:abstractNumId w:val="14"/>
  </w:num>
  <w:num w:numId="35">
    <w:abstractNumId w:val="9"/>
  </w:num>
  <w:num w:numId="36">
    <w:abstractNumId w:val="0"/>
  </w:num>
  <w:num w:numId="37">
    <w:abstractNumId w:val="36"/>
  </w:num>
  <w:num w:numId="38">
    <w:abstractNumId w:val="4"/>
  </w:num>
  <w:num w:numId="39">
    <w:abstractNumId w:val="18"/>
  </w:num>
  <w:num w:numId="40">
    <w:abstractNumId w:val="1"/>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36"/>
    <w:rsid w:val="00003AFA"/>
    <w:rsid w:val="000A6BB9"/>
    <w:rsid w:val="00162436"/>
    <w:rsid w:val="001D699C"/>
    <w:rsid w:val="001E1356"/>
    <w:rsid w:val="00217787"/>
    <w:rsid w:val="002634C1"/>
    <w:rsid w:val="002A6F28"/>
    <w:rsid w:val="002E7439"/>
    <w:rsid w:val="004F42DD"/>
    <w:rsid w:val="005A6DF7"/>
    <w:rsid w:val="005C3977"/>
    <w:rsid w:val="005F6E08"/>
    <w:rsid w:val="00697F81"/>
    <w:rsid w:val="007827AC"/>
    <w:rsid w:val="00867DC5"/>
    <w:rsid w:val="00884C48"/>
    <w:rsid w:val="008E6F95"/>
    <w:rsid w:val="009669B9"/>
    <w:rsid w:val="009B6AB3"/>
    <w:rsid w:val="00AD51CB"/>
    <w:rsid w:val="00AF5C1D"/>
    <w:rsid w:val="00BA123D"/>
    <w:rsid w:val="00BA1886"/>
    <w:rsid w:val="00BB451B"/>
    <w:rsid w:val="00C470CA"/>
    <w:rsid w:val="00CF1327"/>
    <w:rsid w:val="00D02D1C"/>
    <w:rsid w:val="00E17965"/>
    <w:rsid w:val="00E37B06"/>
    <w:rsid w:val="00E93A48"/>
    <w:rsid w:val="00F36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paragraph" w:styleId="Balk1">
    <w:name w:val="heading 1"/>
    <w:basedOn w:val="Normal"/>
    <w:link w:val="Balk1Char"/>
    <w:uiPriority w:val="9"/>
    <w:qFormat/>
    <w:rsid w:val="00E1796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E17965"/>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paragraph" w:styleId="Balk1">
    <w:name w:val="heading 1"/>
    <w:basedOn w:val="Normal"/>
    <w:link w:val="Balk1Char"/>
    <w:uiPriority w:val="9"/>
    <w:qFormat/>
    <w:rsid w:val="00E1796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E1796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B17C-82B8-4239-8C94-7A3F7361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4030</Words>
  <Characters>22975</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5</cp:revision>
  <dcterms:created xsi:type="dcterms:W3CDTF">2013-07-12T12:36:00Z</dcterms:created>
  <dcterms:modified xsi:type="dcterms:W3CDTF">2013-07-16T10:01:00Z</dcterms:modified>
</cp:coreProperties>
</file>